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0B68" w14:textId="327FC70B" w:rsidR="00D52A0E" w:rsidRPr="00012DC3" w:rsidRDefault="00D52A0E" w:rsidP="00012DC3">
      <w:pPr>
        <w:jc w:val="right"/>
        <w:rPr>
          <w:bCs/>
        </w:rPr>
      </w:pPr>
      <w:r w:rsidRPr="00CC3706">
        <w:rPr>
          <w:bCs/>
        </w:rPr>
        <w:t xml:space="preserve">Załącznik nr 2 </w:t>
      </w:r>
      <w:r w:rsidRPr="00CC3706">
        <w:rPr>
          <w:bCs/>
        </w:rPr>
        <w:br/>
        <w:t>do Zapytania ofertowego</w:t>
      </w:r>
    </w:p>
    <w:p w14:paraId="2E6D5512" w14:textId="77777777" w:rsidR="00D52A0E" w:rsidRPr="00CC3706" w:rsidRDefault="00D52A0E" w:rsidP="00D52A0E">
      <w:pPr>
        <w:jc w:val="center"/>
        <w:rPr>
          <w:b/>
        </w:rPr>
      </w:pPr>
      <w:r w:rsidRPr="00CC3706">
        <w:rPr>
          <w:b/>
        </w:rPr>
        <w:t>FORMULARZ OFERTOWY</w:t>
      </w:r>
    </w:p>
    <w:p w14:paraId="33656789" w14:textId="22163429" w:rsidR="00D52A0E" w:rsidRPr="00CC3706" w:rsidRDefault="00D52A0E" w:rsidP="00D52A0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i/>
          <w:color w:val="000000"/>
        </w:rPr>
      </w:pPr>
      <w:r w:rsidRPr="00CC3706">
        <w:rPr>
          <w:b/>
        </w:rPr>
        <w:t xml:space="preserve">na </w:t>
      </w:r>
      <w:r w:rsidR="00012DC3" w:rsidRPr="00012DC3">
        <w:rPr>
          <w:b/>
          <w:i/>
        </w:rPr>
        <w:t>dostawę</w:t>
      </w:r>
      <w:r w:rsidR="00012DC3">
        <w:rPr>
          <w:b/>
        </w:rPr>
        <w:t xml:space="preserve"> </w:t>
      </w:r>
      <w:r w:rsidRPr="00CC3706">
        <w:rPr>
          <w:rFonts w:cstheme="minorHAnsi"/>
          <w:b/>
          <w:i/>
          <w:color w:val="000000"/>
        </w:rPr>
        <w:t xml:space="preserve">sprzętu komputerowego wraz z oprogramowaniem dla pracowni projektowych: instalacji sanitarnych oraz automatyki, niezbędnego do projektowania 3D BIM </w:t>
      </w:r>
    </w:p>
    <w:p w14:paraId="5441BDFF" w14:textId="77777777" w:rsidR="00D52A0E" w:rsidRPr="00CC3706" w:rsidRDefault="00D52A0E" w:rsidP="00D52A0E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 w:rsidRPr="00CC3706">
        <w:rPr>
          <w:b/>
        </w:rPr>
        <w:t>z dnia _____________ r.</w:t>
      </w:r>
    </w:p>
    <w:p w14:paraId="7922C78F" w14:textId="77777777" w:rsidR="00D52A0E" w:rsidRPr="00CC3706" w:rsidRDefault="00D52A0E" w:rsidP="00D52A0E">
      <w:pPr>
        <w:jc w:val="center"/>
        <w:rPr>
          <w:b/>
        </w:rPr>
      </w:pPr>
    </w:p>
    <w:p w14:paraId="464EB6AE" w14:textId="77777777" w:rsidR="00D52A0E" w:rsidRPr="00CC3706" w:rsidRDefault="00D52A0E" w:rsidP="00D52A0E">
      <w:pPr>
        <w:pStyle w:val="Akapitzlist"/>
        <w:numPr>
          <w:ilvl w:val="0"/>
          <w:numId w:val="1"/>
        </w:numPr>
        <w:spacing w:after="0"/>
        <w:ind w:left="357"/>
      </w:pPr>
      <w:r w:rsidRPr="00CC3706">
        <w:t>Nazwa (firma):……………………………………………………………..</w:t>
      </w:r>
    </w:p>
    <w:p w14:paraId="54C30342" w14:textId="77777777" w:rsidR="00D52A0E" w:rsidRPr="00CC3706" w:rsidRDefault="00D52A0E" w:rsidP="00D52A0E">
      <w:pPr>
        <w:spacing w:after="0"/>
        <w:ind w:left="357"/>
      </w:pPr>
      <w:r w:rsidRPr="00CC3706">
        <w:t>adres Wykonawcy:……………………………………………………….</w:t>
      </w:r>
    </w:p>
    <w:p w14:paraId="5860D0D8" w14:textId="77777777" w:rsidR="00D52A0E" w:rsidRPr="00CC3706" w:rsidRDefault="00D52A0E" w:rsidP="00D52A0E">
      <w:pPr>
        <w:spacing w:after="0"/>
        <w:ind w:left="357"/>
      </w:pPr>
      <w:r w:rsidRPr="00CC3706">
        <w:t>NIP:……………………………………………………………………………….</w:t>
      </w:r>
    </w:p>
    <w:p w14:paraId="1538CE74" w14:textId="77777777" w:rsidR="00D52A0E" w:rsidRPr="00CC3706" w:rsidRDefault="00D52A0E" w:rsidP="00D52A0E">
      <w:pPr>
        <w:spacing w:after="0"/>
        <w:ind w:left="357"/>
      </w:pPr>
      <w:r w:rsidRPr="00CC3706">
        <w:t>REGON:…………………………………………………………………………</w:t>
      </w:r>
    </w:p>
    <w:p w14:paraId="3F5505C4" w14:textId="77777777" w:rsidR="00D52A0E" w:rsidRPr="00CC3706" w:rsidRDefault="00D52A0E" w:rsidP="00D52A0E">
      <w:pPr>
        <w:spacing w:after="0"/>
        <w:ind w:left="357"/>
      </w:pPr>
      <w:r w:rsidRPr="00CC3706">
        <w:t>Numer rachunku bankowego:………………………………………</w:t>
      </w:r>
    </w:p>
    <w:p w14:paraId="3BCB10F0" w14:textId="77777777" w:rsidR="00D52A0E" w:rsidRPr="00CC3706" w:rsidRDefault="00D52A0E" w:rsidP="00D52A0E">
      <w:pPr>
        <w:spacing w:after="0"/>
        <w:ind w:left="357"/>
      </w:pPr>
      <w:r w:rsidRPr="00CC3706">
        <w:t>Tel./fax:…………………………………………………………………………</w:t>
      </w:r>
    </w:p>
    <w:p w14:paraId="78558DC4" w14:textId="77777777" w:rsidR="00D52A0E" w:rsidRPr="00CC3706" w:rsidRDefault="00D52A0E" w:rsidP="00D52A0E">
      <w:pPr>
        <w:spacing w:after="0"/>
        <w:ind w:left="357"/>
      </w:pPr>
      <w:r w:rsidRPr="00CC3706">
        <w:t>Adres e-mail:……………………………………………………………….</w:t>
      </w:r>
    </w:p>
    <w:p w14:paraId="052C9C75" w14:textId="77777777" w:rsidR="00D52A0E" w:rsidRPr="00CC3706" w:rsidRDefault="00D52A0E" w:rsidP="00D52A0E">
      <w:pPr>
        <w:pStyle w:val="Akapitzlist"/>
        <w:numPr>
          <w:ilvl w:val="0"/>
          <w:numId w:val="1"/>
        </w:numPr>
      </w:pPr>
      <w:r w:rsidRPr="00CC3706">
        <w:t>Oferujemy:</w:t>
      </w:r>
    </w:p>
    <w:p w14:paraId="1B7AD88C" w14:textId="77777777" w:rsidR="00D52A0E" w:rsidRPr="00CC3706" w:rsidRDefault="00D52A0E" w:rsidP="00D52A0E">
      <w:pPr>
        <w:ind w:firstLine="357"/>
      </w:pPr>
      <w:r w:rsidRPr="00CC3706">
        <w:t>Wykonanie całości przedmiotu zamówienia:</w:t>
      </w:r>
    </w:p>
    <w:p w14:paraId="52D2347F" w14:textId="77777777" w:rsidR="00D52A0E" w:rsidRPr="00CC3706" w:rsidRDefault="00D52A0E" w:rsidP="00D52A0E">
      <w:pPr>
        <w:spacing w:after="0"/>
        <w:ind w:left="357"/>
      </w:pPr>
      <w:r w:rsidRPr="00CC3706">
        <w:t>Ogółem za cenę netto……………………………….PLN</w:t>
      </w:r>
    </w:p>
    <w:p w14:paraId="6534CA78" w14:textId="77777777" w:rsidR="00D52A0E" w:rsidRPr="00CC3706" w:rsidRDefault="00D52A0E" w:rsidP="00D52A0E">
      <w:pPr>
        <w:spacing w:after="0"/>
        <w:ind w:left="357"/>
      </w:pPr>
      <w:r w:rsidRPr="00CC3706">
        <w:t>Ogółem za cenę brutto……………………………..PLN</w:t>
      </w:r>
    </w:p>
    <w:p w14:paraId="354851BC" w14:textId="77777777" w:rsidR="00D52A0E" w:rsidRPr="00CC3706" w:rsidRDefault="00D52A0E" w:rsidP="00D52A0E">
      <w:pPr>
        <w:ind w:left="360"/>
      </w:pPr>
      <w:r w:rsidRPr="00CC3706">
        <w:t>Oświadczamy, że ww. całkowita cena dotyczy kompleksowej realizacji zamówienia i uwzględnia wszystkie składniki cenotwórcze, w tym koszty transportu, ubezpieczenia, wszelkie ewentualne cła, podatki itp.</w:t>
      </w:r>
    </w:p>
    <w:p w14:paraId="3274619B" w14:textId="77777777" w:rsidR="00D52A0E" w:rsidRPr="00CC3706" w:rsidRDefault="00D52A0E" w:rsidP="00D52A0E">
      <w:pPr>
        <w:ind w:left="360"/>
      </w:pPr>
      <w:r w:rsidRPr="00CC3706">
        <w:t>Udzielenie gwarancji na przedmiot zamówienia na okres:</w:t>
      </w:r>
    </w:p>
    <w:p w14:paraId="35D135A6" w14:textId="77777777" w:rsidR="00D52A0E" w:rsidRPr="00CC3706" w:rsidRDefault="00D52A0E" w:rsidP="00D52A0E">
      <w:pPr>
        <w:ind w:left="360"/>
      </w:pPr>
      <w:r w:rsidRPr="00CC3706">
        <w:t>___________________ miesięcy</w:t>
      </w:r>
    </w:p>
    <w:p w14:paraId="3603FFF1" w14:textId="77777777" w:rsidR="00D52A0E" w:rsidRPr="00CC3706" w:rsidRDefault="00D52A0E" w:rsidP="00D52A0E">
      <w:pPr>
        <w:pStyle w:val="Akapitzlist"/>
        <w:numPr>
          <w:ilvl w:val="0"/>
          <w:numId w:val="1"/>
        </w:numPr>
      </w:pPr>
      <w:r w:rsidRPr="00CC3706">
        <w:t>Oświadczamy, iż zapoznaliśmy się z opisem przedmiotu zamówienia i wymogami Zamawiającego i nie wnosimy do nich żadnych zastrzeżeń.</w:t>
      </w:r>
    </w:p>
    <w:p w14:paraId="527E83D6" w14:textId="77777777" w:rsidR="00D52A0E" w:rsidRPr="00CC3706" w:rsidRDefault="00D52A0E" w:rsidP="00D52A0E">
      <w:pPr>
        <w:pStyle w:val="Akapitzlist"/>
        <w:numPr>
          <w:ilvl w:val="0"/>
          <w:numId w:val="1"/>
        </w:numPr>
      </w:pPr>
      <w:r w:rsidRPr="00CC3706">
        <w:t>Załącznikami do niniejszego formularza oferty stanowiącymi jej integralną część są:</w:t>
      </w:r>
    </w:p>
    <w:p w14:paraId="5A9486ED" w14:textId="77777777" w:rsidR="00D52A0E" w:rsidRPr="00CC3706" w:rsidRDefault="00D52A0E" w:rsidP="00D52A0E">
      <w:pPr>
        <w:pStyle w:val="Akapitzlist"/>
        <w:numPr>
          <w:ilvl w:val="0"/>
          <w:numId w:val="2"/>
        </w:numPr>
        <w:jc w:val="both"/>
      </w:pPr>
      <w:r w:rsidRPr="00CC3706">
        <w:t xml:space="preserve">Tabela parametrów technicznych </w:t>
      </w:r>
    </w:p>
    <w:p w14:paraId="0F09184E" w14:textId="77777777" w:rsidR="00D52A0E" w:rsidRPr="00CC3706" w:rsidRDefault="00D52A0E" w:rsidP="00D52A0E">
      <w:pPr>
        <w:pStyle w:val="Akapitzlist"/>
        <w:numPr>
          <w:ilvl w:val="0"/>
          <w:numId w:val="2"/>
        </w:numPr>
      </w:pPr>
      <w:r w:rsidRPr="00CC3706">
        <w:t>Pozostałe załączniki</w:t>
      </w:r>
    </w:p>
    <w:p w14:paraId="6AF61285" w14:textId="77777777" w:rsidR="00D52A0E" w:rsidRPr="00CC3706" w:rsidRDefault="00D52A0E" w:rsidP="00D52A0E">
      <w:pPr>
        <w:pStyle w:val="Akapitzlist"/>
        <w:ind w:left="360"/>
      </w:pPr>
    </w:p>
    <w:p w14:paraId="7D315C44" w14:textId="77777777" w:rsidR="00D52A0E" w:rsidRPr="00CC3706" w:rsidRDefault="00D52A0E" w:rsidP="00D52A0E">
      <w:pPr>
        <w:pStyle w:val="Akapitzlist"/>
        <w:numPr>
          <w:ilvl w:val="0"/>
          <w:numId w:val="1"/>
        </w:numPr>
      </w:pPr>
      <w:r w:rsidRPr="00CC3706">
        <w:t>Oświadczenie Dostawcy o spełnianiu wymogów formalnych:</w:t>
      </w:r>
    </w:p>
    <w:p w14:paraId="69ADA8E4" w14:textId="77777777" w:rsidR="00D52A0E" w:rsidRPr="00CC3706" w:rsidRDefault="00D52A0E" w:rsidP="00D52A0E">
      <w:pPr>
        <w:pStyle w:val="Akapitzlist"/>
        <w:ind w:left="360"/>
      </w:pPr>
    </w:p>
    <w:p w14:paraId="46352D56" w14:textId="77777777" w:rsidR="00D52A0E" w:rsidRPr="00CC3706" w:rsidRDefault="00D52A0E" w:rsidP="00D52A0E">
      <w:pPr>
        <w:pStyle w:val="Akapitzlist"/>
        <w:ind w:left="708"/>
      </w:pPr>
      <w:r w:rsidRPr="00CC3706">
        <w:t>Oświadczam/y, iż:</w:t>
      </w:r>
    </w:p>
    <w:p w14:paraId="01191569" w14:textId="77777777" w:rsidR="00D52A0E" w:rsidRPr="00CC3706" w:rsidRDefault="00D52A0E" w:rsidP="00D52A0E">
      <w:pPr>
        <w:pStyle w:val="Akapitzlist"/>
        <w:numPr>
          <w:ilvl w:val="0"/>
          <w:numId w:val="3"/>
        </w:numPr>
        <w:ind w:left="708"/>
      </w:pPr>
      <w:r w:rsidRPr="00CC3706">
        <w:t>mam pełną zdolność do czynności prawnych;</w:t>
      </w:r>
    </w:p>
    <w:p w14:paraId="3A571677" w14:textId="77777777" w:rsidR="00D52A0E" w:rsidRPr="00CC3706" w:rsidRDefault="00D52A0E" w:rsidP="00D52A0E">
      <w:pPr>
        <w:pStyle w:val="Akapitzlist"/>
        <w:numPr>
          <w:ilvl w:val="0"/>
          <w:numId w:val="3"/>
        </w:numPr>
        <w:ind w:left="708"/>
      </w:pPr>
      <w:r w:rsidRPr="00CC3706">
        <w:t>nie pozostaję w stosunku pracy z Zamawiającym;</w:t>
      </w:r>
    </w:p>
    <w:p w14:paraId="3A05AB59" w14:textId="77777777" w:rsidR="00D52A0E" w:rsidRPr="00CC3706" w:rsidRDefault="00D52A0E" w:rsidP="00D52A0E">
      <w:pPr>
        <w:pStyle w:val="Akapitzlist"/>
        <w:numPr>
          <w:ilvl w:val="0"/>
          <w:numId w:val="3"/>
        </w:numPr>
        <w:ind w:left="708"/>
      </w:pPr>
      <w:r w:rsidRPr="00CC3706">
        <w:t>nie jestem powiązany kapitałowo lub osobowo z Zamawiającym;</w:t>
      </w:r>
    </w:p>
    <w:p w14:paraId="068B4BA7" w14:textId="77777777" w:rsidR="00D52A0E" w:rsidRPr="00CC3706" w:rsidRDefault="00D52A0E" w:rsidP="00D52A0E">
      <w:pPr>
        <w:pStyle w:val="Akapitzlist"/>
        <w:ind w:left="360"/>
      </w:pPr>
    </w:p>
    <w:p w14:paraId="28E202BC" w14:textId="77777777" w:rsidR="00D52A0E" w:rsidRPr="00CC3706" w:rsidRDefault="00D52A0E" w:rsidP="00D52A0E">
      <w:pPr>
        <w:pStyle w:val="Akapitzlist"/>
        <w:ind w:left="360"/>
        <w:jc w:val="right"/>
      </w:pPr>
      <w:r w:rsidRPr="00CC3706">
        <w:t>……………………………………</w:t>
      </w:r>
    </w:p>
    <w:p w14:paraId="018FC190" w14:textId="77777777" w:rsidR="00D52A0E" w:rsidRPr="00CC3706" w:rsidRDefault="00D52A0E" w:rsidP="00D52A0E">
      <w:pPr>
        <w:pStyle w:val="Akapitzlist"/>
        <w:ind w:left="6732" w:firstLine="348"/>
        <w:jc w:val="center"/>
      </w:pPr>
      <w:r w:rsidRPr="00CC3706">
        <w:t>/data i podpis/</w:t>
      </w:r>
    </w:p>
    <w:p w14:paraId="03016DEF" w14:textId="77777777" w:rsidR="00D52A0E" w:rsidRPr="00CC3706" w:rsidRDefault="00D52A0E" w:rsidP="00D52A0E">
      <w:pPr>
        <w:pStyle w:val="Akapitzlist"/>
        <w:ind w:left="360"/>
      </w:pPr>
    </w:p>
    <w:p w14:paraId="68E31B47" w14:textId="48DBC776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Ofertę (wraz z załącznikami) składamy na …</w:t>
      </w:r>
      <w:r w:rsidR="00335124" w:rsidRPr="00CC3706">
        <w:t>…</w:t>
      </w:r>
      <w:r w:rsidR="00012DC3">
        <w:t>..</w:t>
      </w:r>
      <w:r w:rsidRPr="00CC3706">
        <w:t>. ponumerowanych stronach.</w:t>
      </w:r>
    </w:p>
    <w:p w14:paraId="6B9A53A2" w14:textId="77777777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Oświadczamy, że wypełniliśmy obowiązki informacyjne przewidziane w art. 13 lub art. 14 RODO</w:t>
      </w:r>
      <w:r w:rsidRPr="00CC3706">
        <w:rPr>
          <w:rStyle w:val="Odwoanieprzypisudolnego"/>
        </w:rPr>
        <w:footnoteReference w:id="1"/>
      </w:r>
      <w:r w:rsidRPr="00CC3706">
        <w:t xml:space="preserve"> wobec osób fizycznych, od których dane osobowe bezpośrednio lub pośrednio pozyskaliśmy w celu ubiegania się o udzielenie zamówienia w niniejszym postępowaniu.</w:t>
      </w:r>
      <w:r w:rsidRPr="00CC3706">
        <w:rPr>
          <w:rStyle w:val="Odwoanieprzypisudolnego"/>
        </w:rPr>
        <w:footnoteReference w:id="2"/>
      </w:r>
    </w:p>
    <w:p w14:paraId="1A876178" w14:textId="7CDFD3DD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Nie uczestniczę/</w:t>
      </w:r>
      <w:proofErr w:type="spellStart"/>
      <w:r w:rsidRPr="00CC3706">
        <w:t>ymy</w:t>
      </w:r>
      <w:proofErr w:type="spellEnd"/>
      <w:r w:rsidRPr="00CC3706">
        <w:t xml:space="preserve"> w jakiejkolwiek innej ofercie dotyczącej tego samego zamówienia ja</w:t>
      </w:r>
      <w:r w:rsidR="00012DC3">
        <w:t>ko Wykonawca.</w:t>
      </w:r>
      <w:r w:rsidRPr="00CC3706">
        <w:t xml:space="preserve"> </w:t>
      </w:r>
    </w:p>
    <w:p w14:paraId="56B2F68F" w14:textId="6EADAA8F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Uważam/y się za związanych niniejszą ofertą przez okres 30-u dni od dnia</w:t>
      </w:r>
      <w:r w:rsidR="00012DC3">
        <w:t xml:space="preserve"> upływu terminu składania ofert.</w:t>
      </w:r>
    </w:p>
    <w:p w14:paraId="2AA9AE1B" w14:textId="77BCBEAF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Posiadam/y uprawnienia/zezwolenia do wykonywania dzia</w:t>
      </w:r>
      <w:r w:rsidR="00012DC3">
        <w:t>łalności określonej zamówieniem.</w:t>
      </w:r>
    </w:p>
    <w:p w14:paraId="4A8919B3" w14:textId="4AEDBE52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W przypadku udzielenia mi/nam zamówienia zobowiązuję/</w:t>
      </w:r>
      <w:proofErr w:type="spellStart"/>
      <w:r w:rsidRPr="00CC3706">
        <w:t>emy</w:t>
      </w:r>
      <w:proofErr w:type="spellEnd"/>
      <w:r w:rsidRPr="00CC3706">
        <w:t xml:space="preserve"> się do podpisania umowy zgodnej w warunkami określonymi w Zapytaniu ofertowym w terminie i w miejsc</w:t>
      </w:r>
      <w:r w:rsidR="00012DC3">
        <w:t>u wskazanym przez Zamawiającego.</w:t>
      </w:r>
    </w:p>
    <w:p w14:paraId="08ABC458" w14:textId="1D7BC04E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Oświadczam/y, że przedmiot zamówienia wykonam/y na warunkach ok</w:t>
      </w:r>
      <w:r w:rsidR="00012DC3">
        <w:t>reślonych w Zapytaniu ofertowym.</w:t>
      </w:r>
    </w:p>
    <w:p w14:paraId="40980F0E" w14:textId="053D7E9C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Oświadczam/y, że wszystkie informacje podane w powyższych oświadczeniach są aktualne i zgodne z prawdą oraz zostały przedstawione z pełną świadomością konsekwencji wprowadzenia Zamawiającego w błąd</w:t>
      </w:r>
      <w:r w:rsidR="00012DC3">
        <w:t xml:space="preserve"> przy przedstawianiu informacji.</w:t>
      </w:r>
    </w:p>
    <w:p w14:paraId="24865093" w14:textId="77777777" w:rsidR="00D52A0E" w:rsidRPr="00CC3706" w:rsidRDefault="00D52A0E" w:rsidP="00D52A0E">
      <w:pPr>
        <w:pStyle w:val="Akapitzlist"/>
        <w:numPr>
          <w:ilvl w:val="0"/>
          <w:numId w:val="1"/>
        </w:numPr>
        <w:jc w:val="both"/>
      </w:pPr>
      <w:r w:rsidRPr="00CC3706">
        <w:t>Zbiorcza tabela parametrów oferty</w:t>
      </w:r>
    </w:p>
    <w:tbl>
      <w:tblPr>
        <w:tblStyle w:val="Tabela-Siatka"/>
        <w:tblW w:w="5387" w:type="dxa"/>
        <w:jc w:val="center"/>
        <w:tblLook w:val="04A0" w:firstRow="1" w:lastRow="0" w:firstColumn="1" w:lastColumn="0" w:noHBand="0" w:noVBand="1"/>
      </w:tblPr>
      <w:tblGrid>
        <w:gridCol w:w="927"/>
        <w:gridCol w:w="2495"/>
        <w:gridCol w:w="1965"/>
      </w:tblGrid>
      <w:tr w:rsidR="00D52A0E" w:rsidRPr="00CC3706" w14:paraId="10201C07" w14:textId="77777777" w:rsidTr="00973EBE">
        <w:trPr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DCBA0" w14:textId="77777777" w:rsidR="00D52A0E" w:rsidRPr="00CC3706" w:rsidRDefault="00D52A0E" w:rsidP="00973EBE">
            <w:pPr>
              <w:jc w:val="center"/>
              <w:rPr>
                <w:i/>
                <w:iCs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shd w:val="clear" w:color="auto" w:fill="auto"/>
          </w:tcPr>
          <w:p w14:paraId="2509AA1E" w14:textId="77777777" w:rsidR="00D52A0E" w:rsidRPr="00CC3706" w:rsidRDefault="00D52A0E" w:rsidP="00973EBE">
            <w:pPr>
              <w:jc w:val="center"/>
              <w:rPr>
                <w:b/>
                <w:bCs/>
              </w:rPr>
            </w:pPr>
            <w:r w:rsidRPr="00CC3706">
              <w:rPr>
                <w:b/>
                <w:bCs/>
              </w:rPr>
              <w:t>Cena netto</w:t>
            </w:r>
          </w:p>
        </w:tc>
        <w:tc>
          <w:tcPr>
            <w:tcW w:w="1985" w:type="dxa"/>
            <w:shd w:val="clear" w:color="auto" w:fill="auto"/>
          </w:tcPr>
          <w:p w14:paraId="7ED01770" w14:textId="77777777" w:rsidR="00D52A0E" w:rsidRPr="00CC3706" w:rsidRDefault="00D52A0E" w:rsidP="00973EBE">
            <w:pPr>
              <w:jc w:val="center"/>
              <w:rPr>
                <w:b/>
                <w:bCs/>
              </w:rPr>
            </w:pPr>
            <w:r w:rsidRPr="00CC3706">
              <w:rPr>
                <w:b/>
                <w:bCs/>
              </w:rPr>
              <w:t>Gwarancja</w:t>
            </w:r>
          </w:p>
        </w:tc>
      </w:tr>
      <w:tr w:rsidR="00D52A0E" w:rsidRPr="00CC3706" w14:paraId="5622A280" w14:textId="77777777" w:rsidTr="00973EBE">
        <w:trPr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FE13B" w14:textId="77777777" w:rsidR="00D52A0E" w:rsidRPr="00CC3706" w:rsidRDefault="00D52A0E" w:rsidP="00973EBE">
            <w:pPr>
              <w:jc w:val="right"/>
              <w:rPr>
                <w:i/>
                <w:iCs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shd w:val="clear" w:color="auto" w:fill="auto"/>
          </w:tcPr>
          <w:p w14:paraId="39D0601D" w14:textId="77777777" w:rsidR="00D52A0E" w:rsidRPr="00CC3706" w:rsidRDefault="00D52A0E" w:rsidP="00973EBE">
            <w:pPr>
              <w:jc w:val="center"/>
              <w:rPr>
                <w:b/>
                <w:bCs/>
              </w:rPr>
            </w:pPr>
            <w:r w:rsidRPr="00CC3706">
              <w:rPr>
                <w:b/>
                <w:bCs/>
              </w:rPr>
              <w:t>PLN</w:t>
            </w:r>
          </w:p>
        </w:tc>
        <w:tc>
          <w:tcPr>
            <w:tcW w:w="1985" w:type="dxa"/>
            <w:shd w:val="clear" w:color="auto" w:fill="auto"/>
          </w:tcPr>
          <w:p w14:paraId="0A03FD8C" w14:textId="77777777" w:rsidR="00D52A0E" w:rsidRPr="00CC3706" w:rsidRDefault="00D52A0E" w:rsidP="00973EBE">
            <w:pPr>
              <w:jc w:val="center"/>
              <w:rPr>
                <w:b/>
                <w:bCs/>
              </w:rPr>
            </w:pPr>
            <w:r w:rsidRPr="00CC3706">
              <w:rPr>
                <w:b/>
                <w:bCs/>
              </w:rPr>
              <w:t>Miesiące</w:t>
            </w:r>
          </w:p>
        </w:tc>
      </w:tr>
      <w:tr w:rsidR="00D52A0E" w:rsidRPr="00CC3706" w14:paraId="7AEB86A8" w14:textId="77777777" w:rsidTr="00973EB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CA6" w14:textId="77777777" w:rsidR="00D52A0E" w:rsidRPr="00CC3706" w:rsidRDefault="00D52A0E" w:rsidP="00973EBE">
            <w:pPr>
              <w:jc w:val="right"/>
              <w:rPr>
                <w:i/>
                <w:iCs/>
              </w:rPr>
            </w:pPr>
          </w:p>
          <w:p w14:paraId="46DD7F1B" w14:textId="77777777" w:rsidR="00D52A0E" w:rsidRPr="00CC3706" w:rsidRDefault="00D52A0E" w:rsidP="00973EBE">
            <w:pPr>
              <w:jc w:val="right"/>
              <w:rPr>
                <w:i/>
                <w:iCs/>
              </w:rPr>
            </w:pPr>
            <w:r w:rsidRPr="00CC3706">
              <w:rPr>
                <w:i/>
                <w:iCs/>
              </w:rPr>
              <w:t>Wartość</w:t>
            </w:r>
          </w:p>
          <w:p w14:paraId="3A620E7E" w14:textId="77777777" w:rsidR="00D52A0E" w:rsidRPr="00CC3706" w:rsidRDefault="00D52A0E" w:rsidP="00973EBE">
            <w:pPr>
              <w:jc w:val="right"/>
              <w:rPr>
                <w:i/>
                <w:iCs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ED2CFE3" w14:textId="77777777" w:rsidR="00D52A0E" w:rsidRPr="00CC3706" w:rsidRDefault="00D52A0E" w:rsidP="00973EB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87E28AE" w14:textId="77777777" w:rsidR="00D52A0E" w:rsidRPr="00CC3706" w:rsidRDefault="00D52A0E" w:rsidP="00973EBE">
            <w:pPr>
              <w:jc w:val="center"/>
              <w:rPr>
                <w:b/>
                <w:bCs/>
              </w:rPr>
            </w:pPr>
          </w:p>
        </w:tc>
      </w:tr>
    </w:tbl>
    <w:p w14:paraId="3899C701" w14:textId="77777777" w:rsidR="00D52A0E" w:rsidRPr="00CC3706" w:rsidRDefault="00D52A0E" w:rsidP="00D52A0E"/>
    <w:p w14:paraId="7E744175" w14:textId="77777777" w:rsidR="00D52A0E" w:rsidRPr="00CC3706" w:rsidRDefault="00D52A0E" w:rsidP="00D52A0E"/>
    <w:p w14:paraId="4D002C60" w14:textId="77777777" w:rsidR="00D52A0E" w:rsidRPr="00CC3706" w:rsidRDefault="00D52A0E" w:rsidP="00D52A0E">
      <w:r w:rsidRPr="00CC3706">
        <w:t>*niepotrzebne skreślić.</w:t>
      </w:r>
    </w:p>
    <w:p w14:paraId="1AB336EB" w14:textId="77777777" w:rsidR="00D52A0E" w:rsidRPr="00CC3706" w:rsidRDefault="00D52A0E" w:rsidP="00D52A0E"/>
    <w:p w14:paraId="684E9941" w14:textId="77777777" w:rsidR="00D52A0E" w:rsidRPr="00CC3706" w:rsidRDefault="00D52A0E" w:rsidP="00D52A0E">
      <w:pPr>
        <w:spacing w:after="0"/>
      </w:pPr>
      <w:r w:rsidRPr="00CC3706">
        <w:t>………………………. dnia………….</w:t>
      </w:r>
      <w:r w:rsidRPr="00CC3706">
        <w:tab/>
      </w:r>
      <w:r w:rsidRPr="00CC3706">
        <w:tab/>
      </w:r>
      <w:r w:rsidRPr="00CC3706">
        <w:tab/>
      </w:r>
      <w:r w:rsidRPr="00CC3706">
        <w:tab/>
        <w:t>………………………………………………………</w:t>
      </w:r>
    </w:p>
    <w:p w14:paraId="2A5A422F" w14:textId="77777777" w:rsidR="00D52A0E" w:rsidRPr="00CC3706" w:rsidRDefault="00D52A0E" w:rsidP="00D52A0E">
      <w:pPr>
        <w:spacing w:after="0"/>
        <w:rPr>
          <w:i/>
        </w:rPr>
      </w:pP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  <w:t xml:space="preserve">(pieczęć i podpis osoby upoważnionej do składania </w:t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</w:r>
      <w:r w:rsidRPr="00CC3706">
        <w:rPr>
          <w:i/>
        </w:rPr>
        <w:tab/>
        <w:t>oświadczeń woli w imieniu Wykonawcy)</w:t>
      </w:r>
    </w:p>
    <w:p w14:paraId="75D8A29A" w14:textId="661EA011" w:rsidR="00D52A0E" w:rsidRPr="00CC3706" w:rsidRDefault="00D52A0E" w:rsidP="00335124">
      <w:pPr>
        <w:pStyle w:val="Nagwek"/>
        <w:jc w:val="right"/>
      </w:pPr>
    </w:p>
    <w:p w14:paraId="03C30C40" w14:textId="25DBA1BD" w:rsidR="00D52A0E" w:rsidRPr="00CC3706" w:rsidRDefault="00D52A0E" w:rsidP="00D52A0E">
      <w:pPr>
        <w:pStyle w:val="Nagwek"/>
        <w:jc w:val="right"/>
      </w:pPr>
      <w:r w:rsidRPr="00CC3706">
        <w:t>Tabela parametrów technicznych – Załącznik do Oferty</w:t>
      </w:r>
    </w:p>
    <w:tbl>
      <w:tblPr>
        <w:tblStyle w:val="Tabela-Siatka"/>
        <w:tblpPr w:leftFromText="141" w:rightFromText="141" w:vertAnchor="text" w:horzAnchor="margin" w:tblpXSpec="center" w:tblpY="40"/>
        <w:tblW w:w="10632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2693"/>
        <w:gridCol w:w="1986"/>
        <w:gridCol w:w="851"/>
        <w:gridCol w:w="1984"/>
      </w:tblGrid>
      <w:tr w:rsidR="00012DC3" w:rsidRPr="00CC3706" w14:paraId="260B1370" w14:textId="77777777" w:rsidTr="00012DC3">
        <w:tc>
          <w:tcPr>
            <w:tcW w:w="425" w:type="dxa"/>
            <w:vAlign w:val="center"/>
          </w:tcPr>
          <w:p w14:paraId="5C5F2947" w14:textId="77777777" w:rsidR="00012DC3" w:rsidRPr="00CC3706" w:rsidRDefault="00012DC3" w:rsidP="00012DC3">
            <w:pPr>
              <w:pStyle w:val="Akapitzlist"/>
              <w:ind w:left="34" w:hanging="34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CC3706">
              <w:rPr>
                <w:rFonts w:cstheme="minorHAnsi"/>
                <w:b/>
                <w:shd w:val="clear" w:color="auto" w:fill="FFFFFF"/>
              </w:rPr>
              <w:lastRenderedPageBreak/>
              <w:t>L.p.</w:t>
            </w:r>
          </w:p>
        </w:tc>
        <w:tc>
          <w:tcPr>
            <w:tcW w:w="2693" w:type="dxa"/>
            <w:vAlign w:val="center"/>
          </w:tcPr>
          <w:p w14:paraId="49BF7B5C" w14:textId="77777777" w:rsidR="00012DC3" w:rsidRPr="00CC3706" w:rsidRDefault="00012DC3" w:rsidP="00012DC3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 w:rsidRPr="00CC3706">
              <w:rPr>
                <w:rFonts w:cstheme="minorHAnsi"/>
                <w:b/>
                <w:shd w:val="clear" w:color="auto" w:fill="FFFFFF"/>
              </w:rPr>
              <w:t>Oprogramowanie / Urządzenie</w:t>
            </w:r>
          </w:p>
        </w:tc>
        <w:tc>
          <w:tcPr>
            <w:tcW w:w="2693" w:type="dxa"/>
            <w:vAlign w:val="center"/>
          </w:tcPr>
          <w:p w14:paraId="51EC534F" w14:textId="77777777" w:rsidR="00012DC3" w:rsidRPr="00CC3706" w:rsidRDefault="00012DC3" w:rsidP="00012DC3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 w:rsidRPr="00CC3706">
              <w:rPr>
                <w:rFonts w:cstheme="minorHAnsi"/>
                <w:b/>
                <w:shd w:val="clear" w:color="auto" w:fill="FFFFFF"/>
              </w:rPr>
              <w:t>Producent/Model/Rodzaj</w:t>
            </w:r>
          </w:p>
        </w:tc>
        <w:tc>
          <w:tcPr>
            <w:tcW w:w="1986" w:type="dxa"/>
            <w:vAlign w:val="center"/>
          </w:tcPr>
          <w:p w14:paraId="7244E433" w14:textId="77777777" w:rsidR="00012DC3" w:rsidRPr="00CC3706" w:rsidRDefault="00012DC3" w:rsidP="00012DC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C3706">
              <w:rPr>
                <w:rFonts w:eastAsia="Times New Roman" w:cstheme="minorHAnsi"/>
                <w:b/>
                <w:lang w:eastAsia="pl-PL"/>
              </w:rPr>
              <w:t>Cena jednostkowa brutto w PLN</w:t>
            </w:r>
          </w:p>
        </w:tc>
        <w:tc>
          <w:tcPr>
            <w:tcW w:w="851" w:type="dxa"/>
            <w:vAlign w:val="center"/>
          </w:tcPr>
          <w:p w14:paraId="57F364F3" w14:textId="77777777" w:rsidR="00012DC3" w:rsidRPr="00CC3706" w:rsidRDefault="00012DC3" w:rsidP="00012DC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C3706">
              <w:rPr>
                <w:rFonts w:eastAsia="Times New Roman" w:cstheme="minorHAnsi"/>
                <w:b/>
                <w:lang w:eastAsia="pl-PL"/>
              </w:rPr>
              <w:t>Liczba sztuk</w:t>
            </w:r>
          </w:p>
        </w:tc>
        <w:tc>
          <w:tcPr>
            <w:tcW w:w="1984" w:type="dxa"/>
            <w:vAlign w:val="center"/>
          </w:tcPr>
          <w:p w14:paraId="2F7491D3" w14:textId="77777777" w:rsidR="00012DC3" w:rsidRPr="00CC3706" w:rsidRDefault="00012DC3" w:rsidP="00012DC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C3706">
              <w:rPr>
                <w:rFonts w:eastAsia="Times New Roman" w:cstheme="minorHAnsi"/>
                <w:b/>
                <w:lang w:eastAsia="pl-PL"/>
              </w:rPr>
              <w:t>Wartość brutto PLN</w:t>
            </w:r>
          </w:p>
        </w:tc>
      </w:tr>
      <w:tr w:rsidR="00012DC3" w:rsidRPr="00CC3706" w14:paraId="09372C0F" w14:textId="77777777" w:rsidTr="00012DC3">
        <w:trPr>
          <w:trHeight w:val="237"/>
        </w:trPr>
        <w:tc>
          <w:tcPr>
            <w:tcW w:w="425" w:type="dxa"/>
          </w:tcPr>
          <w:p w14:paraId="11F5639E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0DFB5328" w14:textId="77777777" w:rsidR="00012DC3" w:rsidRPr="00CC3706" w:rsidRDefault="00012DC3" w:rsidP="00012DC3">
            <w:pPr>
              <w:rPr>
                <w:rFonts w:cstheme="minorHAnsi"/>
                <w:shd w:val="clear" w:color="auto" w:fill="FFFFFF"/>
              </w:rPr>
            </w:pPr>
            <w:r w:rsidRPr="00CC3706">
              <w:rPr>
                <w:rFonts w:cstheme="minorHAnsi"/>
                <w:shd w:val="clear" w:color="auto" w:fill="FFFFFF"/>
              </w:rPr>
              <w:t>Oprogramowanie dedykowane do tworzenia projektów przestrzennych instalacji HVAC i wodno-kanalizacyjnych w standardzie BIM</w:t>
            </w:r>
          </w:p>
        </w:tc>
        <w:tc>
          <w:tcPr>
            <w:tcW w:w="2693" w:type="dxa"/>
          </w:tcPr>
          <w:p w14:paraId="7DB1E631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86" w:type="dxa"/>
          </w:tcPr>
          <w:p w14:paraId="2CD8DCA3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851" w:type="dxa"/>
          </w:tcPr>
          <w:p w14:paraId="1695365B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984" w:type="dxa"/>
          </w:tcPr>
          <w:p w14:paraId="7552EC11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012DC3" w:rsidRPr="00CC3706" w14:paraId="7BD4119F" w14:textId="77777777" w:rsidTr="00012DC3">
        <w:tc>
          <w:tcPr>
            <w:tcW w:w="425" w:type="dxa"/>
          </w:tcPr>
          <w:p w14:paraId="24A1F3DF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7415833B" w14:textId="77777777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</w:rPr>
              <w:t>Oprogramowanie CAD do tworzenia schematów strukturalnych</w:t>
            </w:r>
          </w:p>
        </w:tc>
        <w:tc>
          <w:tcPr>
            <w:tcW w:w="2693" w:type="dxa"/>
          </w:tcPr>
          <w:p w14:paraId="78586ABD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7303BBAF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1441F7C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D78BC13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</w:tr>
      <w:tr w:rsidR="00012DC3" w:rsidRPr="00CC3706" w14:paraId="1D74BD31" w14:textId="77777777" w:rsidTr="00012DC3">
        <w:tc>
          <w:tcPr>
            <w:tcW w:w="425" w:type="dxa"/>
          </w:tcPr>
          <w:p w14:paraId="11B4F01C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656C12A6" w14:textId="77777777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  <w:shd w:val="clear" w:color="auto" w:fill="FFFFFF"/>
              </w:rPr>
              <w:t>Narzędzie do ułatwiania projektowania budynków wysokich i wysokościowych w AutoCAD lub tożsame</w:t>
            </w:r>
          </w:p>
        </w:tc>
        <w:tc>
          <w:tcPr>
            <w:tcW w:w="2693" w:type="dxa"/>
          </w:tcPr>
          <w:p w14:paraId="7E145825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6D868E95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E18CFCE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8E8FE67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</w:tr>
      <w:tr w:rsidR="00012DC3" w:rsidRPr="00CC3706" w14:paraId="2C3E5DAF" w14:textId="77777777" w:rsidTr="00012DC3">
        <w:tc>
          <w:tcPr>
            <w:tcW w:w="425" w:type="dxa"/>
          </w:tcPr>
          <w:p w14:paraId="228AB960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3EF650AC" w14:textId="77777777" w:rsidR="00012DC3" w:rsidRPr="00CC3706" w:rsidRDefault="00012DC3" w:rsidP="00012DC3">
            <w:pPr>
              <w:rPr>
                <w:rFonts w:cstheme="minorHAnsi"/>
                <w:shd w:val="clear" w:color="auto" w:fill="FFFFFF"/>
              </w:rPr>
            </w:pPr>
            <w:r w:rsidRPr="00CC3706">
              <w:rPr>
                <w:rFonts w:cstheme="minorHAnsi"/>
                <w:shd w:val="clear" w:color="auto" w:fill="FFFFFF"/>
              </w:rPr>
              <w:t>Oprogramowanie do projektowania wodnych systemów chłodniczych i grzewczych.</w:t>
            </w:r>
          </w:p>
        </w:tc>
        <w:tc>
          <w:tcPr>
            <w:tcW w:w="2693" w:type="dxa"/>
          </w:tcPr>
          <w:p w14:paraId="0A81A430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2A8486C7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851" w:type="dxa"/>
          </w:tcPr>
          <w:p w14:paraId="393342C1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84" w:type="dxa"/>
          </w:tcPr>
          <w:p w14:paraId="7E94C45F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012DC3" w:rsidRPr="00CC3706" w14:paraId="6F2B6361" w14:textId="77777777" w:rsidTr="00012DC3">
        <w:tc>
          <w:tcPr>
            <w:tcW w:w="425" w:type="dxa"/>
          </w:tcPr>
          <w:p w14:paraId="6F9CCF13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6DC0F732" w14:textId="77777777" w:rsidR="00012DC3" w:rsidRPr="00CC3706" w:rsidRDefault="00012DC3" w:rsidP="00012DC3">
            <w:pPr>
              <w:rPr>
                <w:rFonts w:cstheme="minorHAnsi"/>
                <w:shd w:val="clear" w:color="auto" w:fill="FFFFFF"/>
              </w:rPr>
            </w:pPr>
            <w:r w:rsidRPr="00CC3706">
              <w:rPr>
                <w:rFonts w:cstheme="minorHAnsi"/>
              </w:rPr>
              <w:t>Narzędzie do projektowania i obliczeń instalacji ogrzewania, chłodzenia i systemów sanitarnych wewnątrz budynków, a także obliczeń cieplnych budynku wraz z możliwością wykonania charakterystyki energetycznej</w:t>
            </w:r>
          </w:p>
        </w:tc>
        <w:tc>
          <w:tcPr>
            <w:tcW w:w="2693" w:type="dxa"/>
          </w:tcPr>
          <w:p w14:paraId="1ED83D91" w14:textId="77777777" w:rsidR="00012DC3" w:rsidRPr="00CC3706" w:rsidRDefault="00012DC3" w:rsidP="00012DC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6" w:type="dxa"/>
          </w:tcPr>
          <w:p w14:paraId="68BE95A7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851" w:type="dxa"/>
          </w:tcPr>
          <w:p w14:paraId="7280076C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84" w:type="dxa"/>
          </w:tcPr>
          <w:p w14:paraId="34A9BFAF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012DC3" w:rsidRPr="00CC3706" w14:paraId="1E1EDF01" w14:textId="77777777" w:rsidTr="00012DC3">
        <w:tc>
          <w:tcPr>
            <w:tcW w:w="425" w:type="dxa"/>
          </w:tcPr>
          <w:p w14:paraId="6E907307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3699B7DF" w14:textId="77777777" w:rsidR="00012DC3" w:rsidRPr="00CC3706" w:rsidRDefault="00012DC3" w:rsidP="00012DC3">
            <w:pPr>
              <w:rPr>
                <w:rFonts w:cstheme="minorHAnsi"/>
                <w:bCs/>
              </w:rPr>
            </w:pPr>
            <w:r w:rsidRPr="00CC3706">
              <w:rPr>
                <w:rFonts w:cstheme="minorHAnsi"/>
                <w:bCs/>
              </w:rPr>
              <w:t>Komputer Stacjonarny o parametrach nie gorszych niż:</w:t>
            </w:r>
          </w:p>
        </w:tc>
        <w:tc>
          <w:tcPr>
            <w:tcW w:w="2693" w:type="dxa"/>
          </w:tcPr>
          <w:p w14:paraId="422FC83E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3E21D162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326A74CB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390F6192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12DC3" w:rsidRPr="00CC3706" w14:paraId="0224AF66" w14:textId="77777777" w:rsidTr="00012DC3">
        <w:tc>
          <w:tcPr>
            <w:tcW w:w="425" w:type="dxa"/>
          </w:tcPr>
          <w:p w14:paraId="215DEF59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2BB3F5D6" w14:textId="77777777" w:rsidR="00012DC3" w:rsidRPr="00CC3706" w:rsidRDefault="00012DC3" w:rsidP="00012DC3">
            <w:pPr>
              <w:rPr>
                <w:rFonts w:cstheme="minorHAnsi"/>
                <w:bCs/>
              </w:rPr>
            </w:pPr>
            <w:r w:rsidRPr="00CC3706">
              <w:rPr>
                <w:rFonts w:cstheme="minorHAnsi"/>
                <w:bCs/>
              </w:rPr>
              <w:t>Notebook do zastosowań graficznych o parametrach nie gorszych niż:</w:t>
            </w:r>
          </w:p>
        </w:tc>
        <w:tc>
          <w:tcPr>
            <w:tcW w:w="2693" w:type="dxa"/>
          </w:tcPr>
          <w:p w14:paraId="31EAD7AD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1960E5E3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55FE75E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B3BD9F0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</w:tr>
      <w:tr w:rsidR="00012DC3" w:rsidRPr="00CC3706" w14:paraId="1237AABA" w14:textId="77777777" w:rsidTr="00012DC3">
        <w:tc>
          <w:tcPr>
            <w:tcW w:w="425" w:type="dxa"/>
          </w:tcPr>
          <w:p w14:paraId="54697C0C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6DC8C7B4" w14:textId="77777777" w:rsidR="00012DC3" w:rsidRPr="00CC3706" w:rsidRDefault="00012DC3" w:rsidP="00012DC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70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Oprog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ramowanie biurowe typu Office </w:t>
            </w:r>
          </w:p>
        </w:tc>
        <w:tc>
          <w:tcPr>
            <w:tcW w:w="2693" w:type="dxa"/>
          </w:tcPr>
          <w:p w14:paraId="4AA23216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4B684CD5" w14:textId="77777777" w:rsidR="00012DC3" w:rsidRPr="00CC3706" w:rsidRDefault="00012DC3" w:rsidP="00012DC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587538" w14:textId="77777777" w:rsidR="00012DC3" w:rsidRPr="00CC3706" w:rsidRDefault="00012DC3" w:rsidP="00012DC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95F07D" w14:textId="77777777" w:rsidR="00012DC3" w:rsidRPr="00CC3706" w:rsidRDefault="00012DC3" w:rsidP="00012DC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12DC3" w:rsidRPr="00CC3706" w14:paraId="2955D43F" w14:textId="77777777" w:rsidTr="00012DC3">
        <w:tc>
          <w:tcPr>
            <w:tcW w:w="425" w:type="dxa"/>
          </w:tcPr>
          <w:p w14:paraId="7C9D67B3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3DA03ED4" w14:textId="77777777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</w:rPr>
              <w:t xml:space="preserve">Oprogramowanie Wspomagające wymiarowanie i projektowanie przemian powietrza wilgotnego </w:t>
            </w:r>
          </w:p>
        </w:tc>
        <w:tc>
          <w:tcPr>
            <w:tcW w:w="2693" w:type="dxa"/>
          </w:tcPr>
          <w:p w14:paraId="47972E25" w14:textId="77777777" w:rsidR="00012DC3" w:rsidRPr="00CC3706" w:rsidRDefault="00012DC3" w:rsidP="00012DC3">
            <w:pPr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0DD22733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2367644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63E506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</w:tr>
      <w:tr w:rsidR="00012DC3" w:rsidRPr="00CC3706" w14:paraId="7B5A1B57" w14:textId="77777777" w:rsidTr="00012DC3">
        <w:tc>
          <w:tcPr>
            <w:tcW w:w="425" w:type="dxa"/>
          </w:tcPr>
          <w:p w14:paraId="5CBC5026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3F5BA4C9" w14:textId="09B7D105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</w:rPr>
              <w:t>Program do doboru zapotrzebowania energetyc</w:t>
            </w:r>
            <w:r>
              <w:rPr>
                <w:rFonts w:cstheme="minorHAnsi"/>
              </w:rPr>
              <w:t>znego oraz kosztów energii dla p</w:t>
            </w:r>
            <w:r w:rsidRPr="00CC3706">
              <w:rPr>
                <w:rFonts w:cstheme="minorHAnsi"/>
              </w:rPr>
              <w:t>rojektowanych obiektów</w:t>
            </w:r>
          </w:p>
        </w:tc>
        <w:tc>
          <w:tcPr>
            <w:tcW w:w="2693" w:type="dxa"/>
          </w:tcPr>
          <w:p w14:paraId="39CD8AD6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1D540917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3BED6690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1D84666D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12DC3" w:rsidRPr="00CC3706" w14:paraId="58D6B27D" w14:textId="77777777" w:rsidTr="00012DC3">
        <w:tc>
          <w:tcPr>
            <w:tcW w:w="425" w:type="dxa"/>
          </w:tcPr>
          <w:p w14:paraId="4AD7DE34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567445A2" w14:textId="3492E493" w:rsidR="00012DC3" w:rsidRPr="00CC3706" w:rsidRDefault="00012DC3" w:rsidP="00012DC3">
            <w:pPr>
              <w:rPr>
                <w:rFonts w:cstheme="minorHAnsi"/>
                <w:shd w:val="clear" w:color="auto" w:fill="FFFFFF"/>
              </w:rPr>
            </w:pPr>
            <w:r w:rsidRPr="00CC3706">
              <w:rPr>
                <w:rFonts w:cstheme="minorHAnsi"/>
                <w:shd w:val="clear" w:color="auto" w:fill="FFFFFF"/>
              </w:rPr>
              <w:t>Oprogramowanie do wspomagania projektowania systemów wentylacyjnych, klimatyzacyj</w:t>
            </w:r>
            <w:r>
              <w:rPr>
                <w:rFonts w:cstheme="minorHAnsi"/>
                <w:shd w:val="clear" w:color="auto" w:fill="FFFFFF"/>
              </w:rPr>
              <w:t>nych i wentylacji pożarowej</w:t>
            </w:r>
          </w:p>
        </w:tc>
        <w:tc>
          <w:tcPr>
            <w:tcW w:w="2693" w:type="dxa"/>
          </w:tcPr>
          <w:p w14:paraId="45A04266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30202822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851" w:type="dxa"/>
          </w:tcPr>
          <w:p w14:paraId="5CB07B77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84" w:type="dxa"/>
          </w:tcPr>
          <w:p w14:paraId="797D5945" w14:textId="77777777" w:rsidR="00012DC3" w:rsidRPr="00CC3706" w:rsidRDefault="00012DC3" w:rsidP="00012DC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012DC3" w:rsidRPr="00CC3706" w14:paraId="5E742AFE" w14:textId="77777777" w:rsidTr="00012DC3">
        <w:tc>
          <w:tcPr>
            <w:tcW w:w="425" w:type="dxa"/>
          </w:tcPr>
          <w:p w14:paraId="3F8A3A28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34E5D4B8" w14:textId="77777777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</w:rPr>
              <w:t>Rozwiązanie do monitorowania i zarządzania budynkami</w:t>
            </w:r>
          </w:p>
        </w:tc>
        <w:tc>
          <w:tcPr>
            <w:tcW w:w="2693" w:type="dxa"/>
          </w:tcPr>
          <w:p w14:paraId="701E558E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56C52A10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4EB7CDB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921BD9E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</w:tr>
      <w:tr w:rsidR="00012DC3" w:rsidRPr="00CC3706" w14:paraId="5191ACCB" w14:textId="77777777" w:rsidTr="00012DC3">
        <w:tc>
          <w:tcPr>
            <w:tcW w:w="425" w:type="dxa"/>
          </w:tcPr>
          <w:p w14:paraId="29A22EE3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4DED816C" w14:textId="77777777" w:rsidR="00012DC3" w:rsidRPr="00CC3706" w:rsidRDefault="00012DC3" w:rsidP="00012DC3">
            <w:pPr>
              <w:rPr>
                <w:rFonts w:cstheme="minorHAnsi"/>
                <w:bCs/>
                <w:highlight w:val="yellow"/>
              </w:rPr>
            </w:pPr>
            <w:r w:rsidRPr="00CC3706">
              <w:rPr>
                <w:rFonts w:cstheme="minorHAnsi"/>
                <w:bCs/>
              </w:rPr>
              <w:t>Oprogramowanie wspomagające projektowanie  instalacji elektrycznych w budownictwie</w:t>
            </w:r>
          </w:p>
        </w:tc>
        <w:tc>
          <w:tcPr>
            <w:tcW w:w="2693" w:type="dxa"/>
          </w:tcPr>
          <w:p w14:paraId="2B8AE699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0ABD57AC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1CD91E07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5061C364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  <w:tr w:rsidR="00012DC3" w:rsidRPr="00CC3706" w14:paraId="5D14F9F8" w14:textId="77777777" w:rsidTr="00012DC3">
        <w:tc>
          <w:tcPr>
            <w:tcW w:w="425" w:type="dxa"/>
          </w:tcPr>
          <w:p w14:paraId="5C9EBCF0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50C3312E" w14:textId="77777777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</w:rPr>
              <w:t>Oprogramowanie narzędziowe do programowania produktów firmy Trend Control Systems Ltd.</w:t>
            </w:r>
          </w:p>
        </w:tc>
        <w:tc>
          <w:tcPr>
            <w:tcW w:w="2693" w:type="dxa"/>
          </w:tcPr>
          <w:p w14:paraId="6B42A46D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76AAC6F5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09F8B6F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3B4E07D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</w:tr>
      <w:tr w:rsidR="00012DC3" w:rsidRPr="00CC3706" w14:paraId="29C24D77" w14:textId="77777777" w:rsidTr="00012DC3">
        <w:tc>
          <w:tcPr>
            <w:tcW w:w="425" w:type="dxa"/>
          </w:tcPr>
          <w:p w14:paraId="08C681C7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426D6B3C" w14:textId="77777777" w:rsidR="00012DC3" w:rsidRPr="00CC3706" w:rsidRDefault="00012DC3" w:rsidP="00012DC3">
            <w:pPr>
              <w:rPr>
                <w:rFonts w:cstheme="minorHAnsi"/>
                <w:bCs/>
              </w:rPr>
            </w:pPr>
            <w:r w:rsidRPr="00CC3706">
              <w:rPr>
                <w:rFonts w:cstheme="minorHAnsi"/>
                <w:bCs/>
              </w:rPr>
              <w:t xml:space="preserve">Oprogramowanie typu CAD do zastosowań elektrycznych </w:t>
            </w:r>
          </w:p>
        </w:tc>
        <w:tc>
          <w:tcPr>
            <w:tcW w:w="2693" w:type="dxa"/>
          </w:tcPr>
          <w:p w14:paraId="7AB7C29F" w14:textId="77777777" w:rsidR="00012DC3" w:rsidRPr="00CC3706" w:rsidRDefault="00012DC3" w:rsidP="00012DC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6" w:type="dxa"/>
          </w:tcPr>
          <w:p w14:paraId="76B24831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30887883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7E84050A" w14:textId="77777777" w:rsidR="00012DC3" w:rsidRPr="00CC3706" w:rsidRDefault="00012DC3" w:rsidP="00012DC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12DC3" w:rsidRPr="00CC3706" w14:paraId="333AF3BB" w14:textId="77777777" w:rsidTr="00012DC3">
        <w:tc>
          <w:tcPr>
            <w:tcW w:w="425" w:type="dxa"/>
          </w:tcPr>
          <w:p w14:paraId="1E229963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3063258F" w14:textId="77777777" w:rsidR="00012DC3" w:rsidRPr="00CC3706" w:rsidRDefault="00012DC3" w:rsidP="00012DC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C370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Oprogramowanie typu system operacyjny  </w:t>
            </w:r>
          </w:p>
        </w:tc>
        <w:tc>
          <w:tcPr>
            <w:tcW w:w="2693" w:type="dxa"/>
          </w:tcPr>
          <w:p w14:paraId="66A4BA6F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58912C35" w14:textId="77777777" w:rsidR="00012DC3" w:rsidRPr="00CC3706" w:rsidRDefault="00012DC3" w:rsidP="00012DC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59DF12" w14:textId="77777777" w:rsidR="00012DC3" w:rsidRPr="00CC3706" w:rsidRDefault="00012DC3" w:rsidP="00012DC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CF8C02" w14:textId="77777777" w:rsidR="00012DC3" w:rsidRPr="00CC3706" w:rsidRDefault="00012DC3" w:rsidP="00012DC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12DC3" w:rsidRPr="00CC3706" w14:paraId="3D933AE5" w14:textId="77777777" w:rsidTr="00012DC3">
        <w:tc>
          <w:tcPr>
            <w:tcW w:w="425" w:type="dxa"/>
          </w:tcPr>
          <w:p w14:paraId="77A51FF3" w14:textId="77777777" w:rsidR="00012DC3" w:rsidRPr="00CC3706" w:rsidRDefault="00012DC3" w:rsidP="00012DC3">
            <w:pPr>
              <w:pStyle w:val="Akapitzlist"/>
              <w:numPr>
                <w:ilvl w:val="0"/>
                <w:numId w:val="4"/>
              </w:numPr>
              <w:ind w:left="28" w:hanging="79"/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93" w:type="dxa"/>
          </w:tcPr>
          <w:p w14:paraId="14C7B760" w14:textId="39C5CE5D" w:rsidR="00012DC3" w:rsidRPr="00CC3706" w:rsidRDefault="00012DC3" w:rsidP="00012DC3">
            <w:pPr>
              <w:rPr>
                <w:rFonts w:cstheme="minorHAnsi"/>
              </w:rPr>
            </w:pPr>
            <w:r w:rsidRPr="00CC3706">
              <w:rPr>
                <w:rFonts w:cstheme="minorHAnsi"/>
              </w:rPr>
              <w:t>Oprogramowanie do projektowania instalacji wodn</w:t>
            </w:r>
            <w:r>
              <w:rPr>
                <w:rFonts w:cstheme="minorHAnsi"/>
              </w:rPr>
              <w:t>ych, chłodniczych i grzewczych</w:t>
            </w:r>
            <w:bookmarkStart w:id="0" w:name="_GoBack"/>
            <w:bookmarkEnd w:id="0"/>
            <w:r w:rsidRPr="00CC3706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14:paraId="4CD2885C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43C60AE3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F9C7BA9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140CA06" w14:textId="77777777" w:rsidR="00012DC3" w:rsidRPr="00CC3706" w:rsidRDefault="00012DC3" w:rsidP="00012DC3">
            <w:pPr>
              <w:jc w:val="both"/>
              <w:rPr>
                <w:rFonts w:cstheme="minorHAnsi"/>
              </w:rPr>
            </w:pPr>
          </w:p>
        </w:tc>
      </w:tr>
    </w:tbl>
    <w:p w14:paraId="6CB994AA" w14:textId="77777777" w:rsidR="00D52A0E" w:rsidRPr="00CC3706" w:rsidRDefault="00D52A0E" w:rsidP="00D52A0E">
      <w:pPr>
        <w:pStyle w:val="Nagwek"/>
        <w:jc w:val="right"/>
      </w:pPr>
    </w:p>
    <w:p w14:paraId="58742CBC" w14:textId="77777777" w:rsidR="00D52A0E" w:rsidRPr="00CC3706" w:rsidRDefault="00D52A0E" w:rsidP="00D52A0E">
      <w:pPr>
        <w:spacing w:after="0" w:line="240" w:lineRule="auto"/>
        <w:jc w:val="both"/>
        <w:rPr>
          <w:rFonts w:cstheme="minorHAnsi"/>
        </w:rPr>
      </w:pPr>
    </w:p>
    <w:p w14:paraId="7BE51038" w14:textId="77777777" w:rsidR="00D52A0E" w:rsidRPr="00CC3706" w:rsidRDefault="00D52A0E" w:rsidP="00D52A0E">
      <w:pPr>
        <w:spacing w:after="0" w:line="240" w:lineRule="auto"/>
        <w:jc w:val="both"/>
        <w:rPr>
          <w:rFonts w:cstheme="minorHAnsi"/>
        </w:rPr>
      </w:pPr>
    </w:p>
    <w:p w14:paraId="1DAC3213" w14:textId="77777777" w:rsidR="00D52A0E" w:rsidRPr="00CC3706" w:rsidRDefault="00D52A0E" w:rsidP="00D52A0E">
      <w:pPr>
        <w:spacing w:after="0" w:line="240" w:lineRule="auto"/>
        <w:jc w:val="both"/>
        <w:rPr>
          <w:rFonts w:cstheme="minorHAnsi"/>
        </w:rPr>
      </w:pPr>
    </w:p>
    <w:p w14:paraId="7209D4F2" w14:textId="77777777" w:rsidR="00D52A0E" w:rsidRPr="00CC3706" w:rsidRDefault="00D52A0E" w:rsidP="00D52A0E">
      <w:pPr>
        <w:rPr>
          <w:b/>
        </w:rPr>
      </w:pPr>
    </w:p>
    <w:p w14:paraId="13568B87" w14:textId="77777777" w:rsidR="001F1990" w:rsidRPr="00CC3706" w:rsidRDefault="001F1990" w:rsidP="001F1990">
      <w:pPr>
        <w:rPr>
          <w:rStyle w:val="Odwoanieintensywne"/>
          <w:b w:val="0"/>
          <w:bCs w:val="0"/>
          <w:smallCaps w:val="0"/>
          <w:color w:val="auto"/>
          <w:spacing w:val="0"/>
        </w:rPr>
      </w:pPr>
    </w:p>
    <w:sectPr w:rsidR="001F1990" w:rsidRPr="00CC37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D36A4" w14:textId="77777777" w:rsidR="00D168E7" w:rsidRDefault="00D168E7" w:rsidP="00104D6E">
      <w:pPr>
        <w:spacing w:after="0" w:line="240" w:lineRule="auto"/>
      </w:pPr>
      <w:r>
        <w:separator/>
      </w:r>
    </w:p>
  </w:endnote>
  <w:endnote w:type="continuationSeparator" w:id="0">
    <w:p w14:paraId="17A3688C" w14:textId="77777777" w:rsidR="00D168E7" w:rsidRDefault="00D168E7" w:rsidP="0010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417B" w14:textId="77777777" w:rsidR="007E00F0" w:rsidRDefault="007E00F0" w:rsidP="007E00F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D024DA7" wp14:editId="4C69D157">
          <wp:extent cx="5039995" cy="38036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D9892" w14:textId="77777777" w:rsidR="00D168E7" w:rsidRDefault="00D168E7" w:rsidP="00104D6E">
      <w:pPr>
        <w:spacing w:after="0" w:line="240" w:lineRule="auto"/>
      </w:pPr>
      <w:r>
        <w:separator/>
      </w:r>
    </w:p>
  </w:footnote>
  <w:footnote w:type="continuationSeparator" w:id="0">
    <w:p w14:paraId="672B7AA6" w14:textId="77777777" w:rsidR="00D168E7" w:rsidRDefault="00D168E7" w:rsidP="00104D6E">
      <w:pPr>
        <w:spacing w:after="0" w:line="240" w:lineRule="auto"/>
      </w:pPr>
      <w:r>
        <w:continuationSeparator/>
      </w:r>
    </w:p>
  </w:footnote>
  <w:footnote w:id="1">
    <w:p w14:paraId="7E3B4424" w14:textId="77777777" w:rsidR="00D52A0E" w:rsidRDefault="00D52A0E" w:rsidP="00D52A0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42B21F93" w14:textId="77777777" w:rsidR="00D52A0E" w:rsidRDefault="00D52A0E" w:rsidP="00D52A0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stosowanie do art. 13 ust. 4 lub 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04BF6" w14:textId="77777777" w:rsidR="0058749F" w:rsidRDefault="00E15811" w:rsidP="00104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2689651" wp14:editId="315B98A3">
          <wp:simplePos x="0" y="0"/>
          <wp:positionH relativeFrom="column">
            <wp:posOffset>-635000</wp:posOffset>
          </wp:positionH>
          <wp:positionV relativeFrom="paragraph">
            <wp:posOffset>-224872</wp:posOffset>
          </wp:positionV>
          <wp:extent cx="2320523" cy="808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523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FB7EC2" wp14:editId="483A8E46">
              <wp:simplePos x="0" y="0"/>
              <wp:positionH relativeFrom="page">
                <wp:posOffset>3007360</wp:posOffset>
              </wp:positionH>
              <wp:positionV relativeFrom="paragraph">
                <wp:posOffset>-185420</wp:posOffset>
              </wp:positionV>
              <wp:extent cx="4264660" cy="943610"/>
              <wp:effectExtent l="0" t="0" r="254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660" cy="943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0CFFF" w14:textId="77777777" w:rsidR="00104D6E" w:rsidRPr="000A44DC" w:rsidRDefault="00104D6E" w:rsidP="00104D6E">
                          <w:pPr>
                            <w:pStyle w:val="Nagwek"/>
                            <w:spacing w:line="312" w:lineRule="auto"/>
                            <w:jc w:val="right"/>
                            <w:rPr>
                              <w:rFonts w:ascii="PT Sans" w:hAnsi="PT Sans"/>
                              <w:b/>
                              <w:bCs/>
                              <w:color w:val="004256"/>
                              <w:sz w:val="14"/>
                              <w:szCs w:val="14"/>
                            </w:rPr>
                          </w:pPr>
                          <w:r w:rsidRPr="000A44DC">
                            <w:rPr>
                              <w:rFonts w:ascii="PT Sans" w:hAnsi="PT Sans"/>
                              <w:b/>
                              <w:bCs/>
                              <w:color w:val="004256"/>
                              <w:sz w:val="14"/>
                              <w:szCs w:val="14"/>
                            </w:rPr>
                            <w:t>MBC spółka z ograniczoną odpowiedzialnością spółka komandytowa</w:t>
                          </w:r>
                        </w:p>
                        <w:p w14:paraId="588837DC" w14:textId="77777777" w:rsidR="00104D6E" w:rsidRPr="000A44DC" w:rsidRDefault="00104D6E" w:rsidP="00104D6E">
                          <w:pPr>
                            <w:pStyle w:val="Nagwek"/>
                            <w:spacing w:line="312" w:lineRule="auto"/>
                            <w:jc w:val="right"/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</w:pPr>
                          <w:r w:rsidRPr="000A44DC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>ul. Olimpijska 7, 41-100 Siemianowice Śląskie</w:t>
                          </w:r>
                        </w:p>
                        <w:p w14:paraId="7CD3E509" w14:textId="77777777" w:rsidR="00104D6E" w:rsidRPr="000A44DC" w:rsidRDefault="00104D6E" w:rsidP="00104D6E">
                          <w:pPr>
                            <w:pStyle w:val="Nagwek"/>
                            <w:spacing w:line="312" w:lineRule="auto"/>
                            <w:jc w:val="right"/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</w:pPr>
                          <w:r w:rsidRPr="00AB54DE">
                            <w:rPr>
                              <w:rFonts w:ascii="PT Sans" w:hAnsi="PT Sans"/>
                              <w:b/>
                              <w:bCs/>
                              <w:color w:val="004256"/>
                              <w:sz w:val="14"/>
                              <w:szCs w:val="14"/>
                            </w:rPr>
                            <w:t>NIP:</w:t>
                          </w:r>
                          <w:r w:rsidRPr="000A44DC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 xml:space="preserve"> 6292330700     </w:t>
                          </w:r>
                          <w:r w:rsidRPr="00AB54DE">
                            <w:rPr>
                              <w:rFonts w:ascii="PT Sans" w:hAnsi="PT Sans"/>
                              <w:b/>
                              <w:bCs/>
                              <w:color w:val="004256"/>
                              <w:sz w:val="14"/>
                              <w:szCs w:val="14"/>
                            </w:rPr>
                            <w:t>REGON:</w:t>
                          </w:r>
                          <w:r w:rsidRPr="000A44DC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 xml:space="preserve"> 240304814     </w:t>
                          </w:r>
                          <w:r w:rsidRPr="00AB54DE">
                            <w:rPr>
                              <w:rFonts w:ascii="PT Sans" w:hAnsi="PT Sans"/>
                              <w:b/>
                              <w:bCs/>
                              <w:color w:val="004256"/>
                              <w:sz w:val="14"/>
                              <w:szCs w:val="14"/>
                            </w:rPr>
                            <w:t>KRS:</w:t>
                          </w:r>
                          <w:r w:rsidRPr="000A44DC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 xml:space="preserve"> 0000769850      </w:t>
                          </w:r>
                          <w:r w:rsidRPr="00AB54DE">
                            <w:rPr>
                              <w:rFonts w:ascii="PT Sans" w:hAnsi="PT Sans"/>
                              <w:b/>
                              <w:bCs/>
                              <w:color w:val="004256"/>
                              <w:sz w:val="14"/>
                              <w:szCs w:val="14"/>
                            </w:rPr>
                            <w:t>BDO:</w:t>
                          </w:r>
                          <w:r w:rsidRPr="000A44DC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 xml:space="preserve"> 000283687</w:t>
                          </w:r>
                        </w:p>
                        <w:p w14:paraId="68067C9C" w14:textId="77777777" w:rsidR="00104D6E" w:rsidRPr="000A44DC" w:rsidRDefault="00104D6E" w:rsidP="00104D6E">
                          <w:pPr>
                            <w:pStyle w:val="Nagwek"/>
                            <w:spacing w:line="312" w:lineRule="auto"/>
                            <w:jc w:val="right"/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</w:pPr>
                          <w:r w:rsidRPr="000A44DC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>Sąd Rejonowy Katowice – Wschód w Katowicach, Wydział VIII Gospodarczy Krajowego Rejestru Sądowego</w:t>
                          </w:r>
                        </w:p>
                        <w:p w14:paraId="5BE74DB4" w14:textId="77777777" w:rsidR="00104D6E" w:rsidRPr="001B6F3A" w:rsidRDefault="00E15811" w:rsidP="00104D6E">
                          <w:pPr>
                            <w:pStyle w:val="Nagwek"/>
                            <w:spacing w:line="312" w:lineRule="auto"/>
                            <w:jc w:val="right"/>
                            <w:rPr>
                              <w:rFonts w:ascii="PT Sans" w:hAnsi="PT Sans"/>
                              <w:b/>
                              <w:bCs/>
                              <w:color w:val="247E7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T Sans" w:hAnsi="PT Sans"/>
                              <w:noProof/>
                              <w:color w:val="247E79"/>
                              <w:sz w:val="14"/>
                              <w:szCs w:val="14"/>
                              <w:lang w:eastAsia="pl-PL"/>
                            </w:rPr>
                            <w:drawing>
                              <wp:inline distT="0" distB="0" distL="0" distR="0" wp14:anchorId="0BB45813" wp14:editId="20A3874D">
                                <wp:extent cx="112497" cy="112497"/>
                                <wp:effectExtent l="0" t="0" r="1905" b="1905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83" cy="1171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04D6E">
                            <w:rPr>
                              <w:rFonts w:ascii="PT Sans" w:hAnsi="PT Sans"/>
                              <w:color w:val="004256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04D6E" w:rsidRPr="001B6F3A">
                            <w:rPr>
                              <w:rFonts w:ascii="PT Sans" w:hAnsi="PT Sans"/>
                              <w:b/>
                              <w:bCs/>
                              <w:color w:val="247E79"/>
                              <w:sz w:val="14"/>
                              <w:szCs w:val="14"/>
                            </w:rPr>
                            <w:t>+48 32 720 33 00</w:t>
                          </w:r>
                          <w:r w:rsidR="00104D6E" w:rsidRPr="001B6F3A">
                            <w:rPr>
                              <w:rFonts w:ascii="PT Sans" w:hAnsi="PT Sans"/>
                              <w:color w:val="247E79"/>
                              <w:sz w:val="14"/>
                              <w:szCs w:val="14"/>
                            </w:rPr>
                            <w:t xml:space="preserve">             </w:t>
                          </w:r>
                          <w:r>
                            <w:rPr>
                              <w:rFonts w:ascii="PT Sans" w:hAnsi="PT Sans"/>
                              <w:noProof/>
                              <w:color w:val="247E79"/>
                              <w:sz w:val="14"/>
                              <w:szCs w:val="14"/>
                              <w:lang w:eastAsia="pl-PL"/>
                            </w:rPr>
                            <w:drawing>
                              <wp:inline distT="0" distB="0" distL="0" distR="0" wp14:anchorId="3C8A69DE" wp14:editId="250C3BC6">
                                <wp:extent cx="120999" cy="120999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375" cy="12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04D6E" w:rsidRPr="001B6F3A">
                            <w:rPr>
                              <w:rFonts w:ascii="PT Sans" w:hAnsi="PT Sans"/>
                              <w:color w:val="247E79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04D6E" w:rsidRPr="001B6F3A">
                            <w:rPr>
                              <w:rFonts w:ascii="PT Sans" w:hAnsi="PT Sans"/>
                              <w:b/>
                              <w:bCs/>
                              <w:color w:val="247E79"/>
                              <w:sz w:val="14"/>
                              <w:szCs w:val="14"/>
                            </w:rPr>
                            <w:t>biuro@mbc.pl</w:t>
                          </w:r>
                          <w:r w:rsidR="00104D6E" w:rsidRPr="001B6F3A">
                            <w:rPr>
                              <w:rFonts w:ascii="PT Sans" w:hAnsi="PT Sans"/>
                              <w:color w:val="247E79"/>
                              <w:sz w:val="14"/>
                              <w:szCs w:val="14"/>
                            </w:rPr>
                            <w:t xml:space="preserve">             </w:t>
                          </w:r>
                          <w:r>
                            <w:rPr>
                              <w:rFonts w:ascii="PT Sans" w:hAnsi="PT Sans"/>
                              <w:noProof/>
                              <w:color w:val="247E79"/>
                              <w:sz w:val="14"/>
                              <w:szCs w:val="14"/>
                              <w:lang w:eastAsia="pl-PL"/>
                            </w:rPr>
                            <w:drawing>
                              <wp:inline distT="0" distB="0" distL="0" distR="0" wp14:anchorId="615DD167" wp14:editId="67373847">
                                <wp:extent cx="113739" cy="113739"/>
                                <wp:effectExtent l="0" t="0" r="635" b="635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611" cy="1146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04D6E" w:rsidRPr="001B6F3A">
                            <w:rPr>
                              <w:rFonts w:ascii="PT Sans" w:hAnsi="PT Sans"/>
                              <w:color w:val="247E79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04D6E" w:rsidRPr="001B6F3A">
                            <w:rPr>
                              <w:rFonts w:ascii="PT Sans" w:hAnsi="PT Sans"/>
                              <w:b/>
                              <w:bCs/>
                              <w:color w:val="247E79"/>
                              <w:sz w:val="14"/>
                              <w:szCs w:val="14"/>
                            </w:rPr>
                            <w:t>www.mbc.pl</w:t>
                          </w:r>
                        </w:p>
                        <w:p w14:paraId="539CD4D8" w14:textId="77777777" w:rsidR="00104D6E" w:rsidRDefault="00104D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6.8pt;margin-top:-14.6pt;width:335.8pt;height:7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" stroked="f">
              <v:textbox>
                <w:txbxContent>
                  <w:p w14:paraId="1290CFFF" w14:textId="77777777" w:rsidR="00104D6E" w:rsidRPr="000A44DC" w:rsidRDefault="00104D6E" w:rsidP="00104D6E">
                    <w:pPr>
                      <w:pStyle w:val="Nagwek"/>
                      <w:spacing w:line="312" w:lineRule="auto"/>
                      <w:jc w:val="right"/>
                      <w:rPr>
                        <w:rFonts w:ascii="PT Sans" w:hAnsi="PT Sans"/>
                        <w:b/>
                        <w:bCs/>
                        <w:color w:val="004256"/>
                        <w:sz w:val="14"/>
                        <w:szCs w:val="14"/>
                      </w:rPr>
                    </w:pPr>
                    <w:r w:rsidRPr="000A44DC">
                      <w:rPr>
                        <w:rFonts w:ascii="PT Sans" w:hAnsi="PT Sans"/>
                        <w:b/>
                        <w:bCs/>
                        <w:color w:val="004256"/>
                        <w:sz w:val="14"/>
                        <w:szCs w:val="14"/>
                      </w:rPr>
                      <w:t>MBC spółka z ograniczoną odpowiedzialnością spółka komandytowa</w:t>
                    </w:r>
                  </w:p>
                  <w:p w14:paraId="588837DC" w14:textId="77777777" w:rsidR="00104D6E" w:rsidRPr="000A44DC" w:rsidRDefault="00104D6E" w:rsidP="00104D6E">
                    <w:pPr>
                      <w:pStyle w:val="Nagwek"/>
                      <w:spacing w:line="312" w:lineRule="auto"/>
                      <w:jc w:val="right"/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</w:pPr>
                    <w:r w:rsidRPr="000A44DC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>ul. Olimpijska 7, 41-100 Siemianowice Śląskie</w:t>
                    </w:r>
                  </w:p>
                  <w:p w14:paraId="7CD3E509" w14:textId="77777777" w:rsidR="00104D6E" w:rsidRPr="000A44DC" w:rsidRDefault="00104D6E" w:rsidP="00104D6E">
                    <w:pPr>
                      <w:pStyle w:val="Nagwek"/>
                      <w:spacing w:line="312" w:lineRule="auto"/>
                      <w:jc w:val="right"/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</w:pPr>
                    <w:r w:rsidRPr="00AB54DE">
                      <w:rPr>
                        <w:rFonts w:ascii="PT Sans" w:hAnsi="PT Sans"/>
                        <w:b/>
                        <w:bCs/>
                        <w:color w:val="004256"/>
                        <w:sz w:val="14"/>
                        <w:szCs w:val="14"/>
                      </w:rPr>
                      <w:t>NIP:</w:t>
                    </w:r>
                    <w:r w:rsidRPr="000A44DC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 xml:space="preserve"> 6292330700     </w:t>
                    </w:r>
                    <w:r w:rsidRPr="00AB54DE">
                      <w:rPr>
                        <w:rFonts w:ascii="PT Sans" w:hAnsi="PT Sans"/>
                        <w:b/>
                        <w:bCs/>
                        <w:color w:val="004256"/>
                        <w:sz w:val="14"/>
                        <w:szCs w:val="14"/>
                      </w:rPr>
                      <w:t>REGON:</w:t>
                    </w:r>
                    <w:r w:rsidRPr="000A44DC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 xml:space="preserve"> 240304814     </w:t>
                    </w:r>
                    <w:r w:rsidRPr="00AB54DE">
                      <w:rPr>
                        <w:rFonts w:ascii="PT Sans" w:hAnsi="PT Sans"/>
                        <w:b/>
                        <w:bCs/>
                        <w:color w:val="004256"/>
                        <w:sz w:val="14"/>
                        <w:szCs w:val="14"/>
                      </w:rPr>
                      <w:t>KRS:</w:t>
                    </w:r>
                    <w:r w:rsidRPr="000A44DC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 xml:space="preserve"> 0000769850      </w:t>
                    </w:r>
                    <w:r w:rsidRPr="00AB54DE">
                      <w:rPr>
                        <w:rFonts w:ascii="PT Sans" w:hAnsi="PT Sans"/>
                        <w:b/>
                        <w:bCs/>
                        <w:color w:val="004256"/>
                        <w:sz w:val="14"/>
                        <w:szCs w:val="14"/>
                      </w:rPr>
                      <w:t>BDO:</w:t>
                    </w:r>
                    <w:r w:rsidRPr="000A44DC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 xml:space="preserve"> 000283687</w:t>
                    </w:r>
                  </w:p>
                  <w:p w14:paraId="68067C9C" w14:textId="77777777" w:rsidR="00104D6E" w:rsidRPr="000A44DC" w:rsidRDefault="00104D6E" w:rsidP="00104D6E">
                    <w:pPr>
                      <w:pStyle w:val="Nagwek"/>
                      <w:spacing w:line="312" w:lineRule="auto"/>
                      <w:jc w:val="right"/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</w:pPr>
                    <w:r w:rsidRPr="000A44DC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>Sąd Rejonowy Katowice – Wschód w Katowicach, Wydział VIII Gospodarczy Krajowego Rejestru Sądowego</w:t>
                    </w:r>
                  </w:p>
                  <w:p w14:paraId="5BE74DB4" w14:textId="77777777" w:rsidR="00104D6E" w:rsidRPr="001B6F3A" w:rsidRDefault="00E15811" w:rsidP="00104D6E">
                    <w:pPr>
                      <w:pStyle w:val="Nagwek"/>
                      <w:spacing w:line="312" w:lineRule="auto"/>
                      <w:jc w:val="right"/>
                      <w:rPr>
                        <w:rFonts w:ascii="PT Sans" w:hAnsi="PT Sans"/>
                        <w:b/>
                        <w:bCs/>
                        <w:color w:val="247E79"/>
                        <w:sz w:val="14"/>
                        <w:szCs w:val="14"/>
                      </w:rPr>
                    </w:pPr>
                    <w:r>
                      <w:rPr>
                        <w:rFonts w:ascii="PT Sans" w:hAnsi="PT Sans"/>
                        <w:noProof/>
                        <w:color w:val="247E79"/>
                        <w:sz w:val="14"/>
                        <w:szCs w:val="14"/>
                        <w:lang w:eastAsia="pl-PL"/>
                      </w:rPr>
                      <w:drawing>
                        <wp:inline distT="0" distB="0" distL="0" distR="0" wp14:anchorId="0BB45813" wp14:editId="20A3874D">
                          <wp:extent cx="112497" cy="112497"/>
                          <wp:effectExtent l="0" t="0" r="1905" b="1905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83" cy="1171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04D6E">
                      <w:rPr>
                        <w:rFonts w:ascii="PT Sans" w:hAnsi="PT Sans"/>
                        <w:color w:val="004256"/>
                        <w:sz w:val="14"/>
                        <w:szCs w:val="14"/>
                      </w:rPr>
                      <w:t xml:space="preserve">  </w:t>
                    </w:r>
                    <w:r w:rsidR="00104D6E" w:rsidRPr="001B6F3A">
                      <w:rPr>
                        <w:rFonts w:ascii="PT Sans" w:hAnsi="PT Sans"/>
                        <w:b/>
                        <w:bCs/>
                        <w:color w:val="247E79"/>
                        <w:sz w:val="14"/>
                        <w:szCs w:val="14"/>
                      </w:rPr>
                      <w:t>+48 32 720 33 00</w:t>
                    </w:r>
                    <w:r w:rsidR="00104D6E" w:rsidRPr="001B6F3A">
                      <w:rPr>
                        <w:rFonts w:ascii="PT Sans" w:hAnsi="PT Sans"/>
                        <w:color w:val="247E79"/>
                        <w:sz w:val="14"/>
                        <w:szCs w:val="14"/>
                      </w:rPr>
                      <w:t xml:space="preserve">             </w:t>
                    </w:r>
                    <w:r>
                      <w:rPr>
                        <w:rFonts w:ascii="PT Sans" w:hAnsi="PT Sans"/>
                        <w:noProof/>
                        <w:color w:val="247E79"/>
                        <w:sz w:val="14"/>
                        <w:szCs w:val="14"/>
                        <w:lang w:eastAsia="pl-PL"/>
                      </w:rPr>
                      <w:drawing>
                        <wp:inline distT="0" distB="0" distL="0" distR="0" wp14:anchorId="3C8A69DE" wp14:editId="250C3BC6">
                          <wp:extent cx="120999" cy="120999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375" cy="12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04D6E" w:rsidRPr="001B6F3A">
                      <w:rPr>
                        <w:rFonts w:ascii="PT Sans" w:hAnsi="PT Sans"/>
                        <w:color w:val="247E79"/>
                        <w:sz w:val="14"/>
                        <w:szCs w:val="14"/>
                      </w:rPr>
                      <w:t xml:space="preserve">  </w:t>
                    </w:r>
                    <w:r w:rsidR="00104D6E" w:rsidRPr="001B6F3A">
                      <w:rPr>
                        <w:rFonts w:ascii="PT Sans" w:hAnsi="PT Sans"/>
                        <w:b/>
                        <w:bCs/>
                        <w:color w:val="247E79"/>
                        <w:sz w:val="14"/>
                        <w:szCs w:val="14"/>
                      </w:rPr>
                      <w:t>biuro@mbc.pl</w:t>
                    </w:r>
                    <w:r w:rsidR="00104D6E" w:rsidRPr="001B6F3A">
                      <w:rPr>
                        <w:rFonts w:ascii="PT Sans" w:hAnsi="PT Sans"/>
                        <w:color w:val="247E79"/>
                        <w:sz w:val="14"/>
                        <w:szCs w:val="14"/>
                      </w:rPr>
                      <w:t xml:space="preserve">             </w:t>
                    </w:r>
                    <w:r>
                      <w:rPr>
                        <w:rFonts w:ascii="PT Sans" w:hAnsi="PT Sans"/>
                        <w:noProof/>
                        <w:color w:val="247E79"/>
                        <w:sz w:val="14"/>
                        <w:szCs w:val="14"/>
                        <w:lang w:eastAsia="pl-PL"/>
                      </w:rPr>
                      <w:drawing>
                        <wp:inline distT="0" distB="0" distL="0" distR="0" wp14:anchorId="615DD167" wp14:editId="67373847">
                          <wp:extent cx="113739" cy="113739"/>
                          <wp:effectExtent l="0" t="0" r="635" b="635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611" cy="114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04D6E" w:rsidRPr="001B6F3A">
                      <w:rPr>
                        <w:rFonts w:ascii="PT Sans" w:hAnsi="PT Sans"/>
                        <w:color w:val="247E79"/>
                        <w:sz w:val="14"/>
                        <w:szCs w:val="14"/>
                      </w:rPr>
                      <w:t xml:space="preserve">  </w:t>
                    </w:r>
                    <w:r w:rsidR="00104D6E" w:rsidRPr="001B6F3A">
                      <w:rPr>
                        <w:rFonts w:ascii="PT Sans" w:hAnsi="PT Sans"/>
                        <w:b/>
                        <w:bCs/>
                        <w:color w:val="247E79"/>
                        <w:sz w:val="14"/>
                        <w:szCs w:val="14"/>
                      </w:rPr>
                      <w:t>www.mbc.pl</w:t>
                    </w:r>
                  </w:p>
                  <w:p w14:paraId="539CD4D8" w14:textId="77777777" w:rsidR="00104D6E" w:rsidRDefault="00104D6E"/>
                </w:txbxContent>
              </v:textbox>
              <w10:wrap type="square" anchorx="page"/>
            </v:shape>
          </w:pict>
        </mc:Fallback>
      </mc:AlternateContent>
    </w:r>
  </w:p>
  <w:p w14:paraId="35AEF77B" w14:textId="77777777" w:rsidR="0058749F" w:rsidRDefault="0058749F" w:rsidP="00104D6E">
    <w:pPr>
      <w:pStyle w:val="Nagwek"/>
    </w:pPr>
  </w:p>
  <w:p w14:paraId="1458FEBB" w14:textId="77777777" w:rsidR="0058749F" w:rsidRDefault="0058749F" w:rsidP="00104D6E">
    <w:pPr>
      <w:pStyle w:val="Nagwek"/>
    </w:pPr>
  </w:p>
  <w:p w14:paraId="353105A1" w14:textId="77777777" w:rsidR="0058749F" w:rsidRDefault="0085509D" w:rsidP="00104D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0FD4F" wp14:editId="4EB26610">
              <wp:simplePos x="0" y="0"/>
              <wp:positionH relativeFrom="column">
                <wp:posOffset>-482600</wp:posOffset>
              </wp:positionH>
              <wp:positionV relativeFrom="paragraph">
                <wp:posOffset>228270</wp:posOffset>
              </wp:positionV>
              <wp:extent cx="6751320" cy="0"/>
              <wp:effectExtent l="0" t="0" r="0" b="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line">
                        <a:avLst/>
                      </a:prstGeom>
                      <a:ln>
                        <a:solidFill>
                          <a:srgbClr val="247E79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1A39B6" id="Łącznik prosty 2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pt,17.95pt" to="493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" strokecolor="#247e79" strokeweight="1pt">
              <v:stroke joinstyle="miter"/>
            </v:line>
          </w:pict>
        </mc:Fallback>
      </mc:AlternateContent>
    </w:r>
  </w:p>
  <w:p w14:paraId="34B1C615" w14:textId="77777777" w:rsidR="00104D6E" w:rsidRPr="00104D6E" w:rsidRDefault="00104D6E" w:rsidP="00104D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072"/>
    <w:multiLevelType w:val="hybridMultilevel"/>
    <w:tmpl w:val="998C39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8307E"/>
    <w:multiLevelType w:val="hybridMultilevel"/>
    <w:tmpl w:val="91DC10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04237"/>
    <w:multiLevelType w:val="hybridMultilevel"/>
    <w:tmpl w:val="F1ACD5EC"/>
    <w:lvl w:ilvl="0" w:tplc="90AE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1EA1"/>
    <w:multiLevelType w:val="hybridMultilevel"/>
    <w:tmpl w:val="14E61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43"/>
    <w:rsid w:val="00012DC3"/>
    <w:rsid w:val="000A2A9F"/>
    <w:rsid w:val="00104D6E"/>
    <w:rsid w:val="001F1990"/>
    <w:rsid w:val="002B5F63"/>
    <w:rsid w:val="00335124"/>
    <w:rsid w:val="003E3C6E"/>
    <w:rsid w:val="003E61A3"/>
    <w:rsid w:val="00421902"/>
    <w:rsid w:val="004F3C74"/>
    <w:rsid w:val="00520D8B"/>
    <w:rsid w:val="00524A78"/>
    <w:rsid w:val="00551CDB"/>
    <w:rsid w:val="0058749F"/>
    <w:rsid w:val="0059500B"/>
    <w:rsid w:val="006743B6"/>
    <w:rsid w:val="006E6E80"/>
    <w:rsid w:val="007E00F0"/>
    <w:rsid w:val="00805600"/>
    <w:rsid w:val="0085509D"/>
    <w:rsid w:val="00987F79"/>
    <w:rsid w:val="00CC3706"/>
    <w:rsid w:val="00CE2269"/>
    <w:rsid w:val="00D168E7"/>
    <w:rsid w:val="00D52A0E"/>
    <w:rsid w:val="00D8799C"/>
    <w:rsid w:val="00E12843"/>
    <w:rsid w:val="00E15811"/>
    <w:rsid w:val="00EC5DB7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8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A9F"/>
  </w:style>
  <w:style w:type="paragraph" w:styleId="Nagwek1">
    <w:name w:val="heading 1"/>
    <w:basedOn w:val="Normalny"/>
    <w:next w:val="Normalny"/>
    <w:link w:val="Nagwek1Znak"/>
    <w:uiPriority w:val="9"/>
    <w:qFormat/>
    <w:rsid w:val="00D87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256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A2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4256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7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7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5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79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25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87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879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79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D6E"/>
  </w:style>
  <w:style w:type="paragraph" w:styleId="Stopka">
    <w:name w:val="footer"/>
    <w:basedOn w:val="Normalny"/>
    <w:link w:val="StopkaZnak"/>
    <w:uiPriority w:val="99"/>
    <w:unhideWhenUsed/>
    <w:rsid w:val="0010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D6E"/>
  </w:style>
  <w:style w:type="character" w:customStyle="1" w:styleId="Nagwek2Znak">
    <w:name w:val="Nagłówek 2 Znak"/>
    <w:basedOn w:val="Domylnaczcionkaakapitu"/>
    <w:link w:val="Nagwek2"/>
    <w:uiPriority w:val="9"/>
    <w:rsid w:val="000A2A9F"/>
    <w:rPr>
      <w:rFonts w:asciiTheme="majorHAnsi" w:eastAsiaTheme="majorEastAsia" w:hAnsiTheme="majorHAnsi" w:cstheme="majorBidi"/>
      <w:b/>
      <w:color w:val="00425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799C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E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00F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A2A9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47E79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A9F"/>
    <w:rPr>
      <w:rFonts w:asciiTheme="majorHAnsi" w:eastAsiaTheme="majorEastAsia" w:hAnsiTheme="majorHAnsi" w:cstheme="majorBidi"/>
      <w:b/>
      <w:color w:val="247E79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8799C"/>
    <w:rPr>
      <w:rFonts w:asciiTheme="majorHAnsi" w:eastAsiaTheme="majorEastAsia" w:hAnsiTheme="majorHAnsi" w:cstheme="majorBidi"/>
      <w:color w:val="004256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8799C"/>
    <w:rPr>
      <w:rFonts w:asciiTheme="majorHAnsi" w:eastAsiaTheme="majorEastAsia" w:hAnsiTheme="majorHAnsi" w:cstheme="majorBidi"/>
      <w:i/>
      <w:iCs/>
      <w:color w:val="004256"/>
    </w:rPr>
  </w:style>
  <w:style w:type="character" w:customStyle="1" w:styleId="Nagwek5Znak">
    <w:name w:val="Nagłówek 5 Znak"/>
    <w:basedOn w:val="Domylnaczcionkaakapitu"/>
    <w:link w:val="Nagwek5"/>
    <w:uiPriority w:val="9"/>
    <w:rsid w:val="00D8799C"/>
    <w:rPr>
      <w:rFonts w:asciiTheme="majorHAnsi" w:eastAsiaTheme="majorEastAsia" w:hAnsiTheme="majorHAnsi" w:cstheme="majorBidi"/>
      <w:color w:val="004256"/>
    </w:rPr>
  </w:style>
  <w:style w:type="character" w:customStyle="1" w:styleId="Nagwek6Znak">
    <w:name w:val="Nagłówek 6 Znak"/>
    <w:basedOn w:val="Domylnaczcionkaakapitu"/>
    <w:link w:val="Nagwek6"/>
    <w:uiPriority w:val="9"/>
    <w:rsid w:val="00D8799C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D8799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D879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9C"/>
    <w:pPr>
      <w:numPr>
        <w:ilvl w:val="1"/>
      </w:numPr>
    </w:pPr>
    <w:rPr>
      <w:rFonts w:eastAsiaTheme="minorEastAsi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99C"/>
    <w:rPr>
      <w:rFonts w:eastAsiaTheme="minorEastAsia"/>
      <w:spacing w:val="15"/>
    </w:rPr>
  </w:style>
  <w:style w:type="character" w:styleId="Wyrnieniedelikatne">
    <w:name w:val="Subtle Emphasis"/>
    <w:basedOn w:val="Domylnaczcionkaakapitu"/>
    <w:uiPriority w:val="19"/>
    <w:qFormat/>
    <w:rsid w:val="00D8799C"/>
    <w:rPr>
      <w:rFonts w:asciiTheme="majorHAnsi" w:hAnsiTheme="majorHAnsi"/>
      <w:i/>
      <w:iCs/>
      <w:color w:val="404040" w:themeColor="text1" w:themeTint="BF"/>
      <w:sz w:val="22"/>
    </w:rPr>
  </w:style>
  <w:style w:type="character" w:styleId="Uwydatnienie">
    <w:name w:val="Emphasis"/>
    <w:basedOn w:val="Domylnaczcionkaakapitu"/>
    <w:uiPriority w:val="20"/>
    <w:qFormat/>
    <w:rsid w:val="00D8799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8799C"/>
    <w:rPr>
      <w:i/>
      <w:iCs/>
      <w:color w:val="247E7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47E79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9C"/>
    <w:rPr>
      <w:i/>
      <w:iCs/>
      <w:color w:val="247E79"/>
    </w:rPr>
  </w:style>
  <w:style w:type="character" w:styleId="Odwoaniedelikatne">
    <w:name w:val="Subtle Reference"/>
    <w:basedOn w:val="Domylnaczcionkaakapitu"/>
    <w:uiPriority w:val="31"/>
    <w:qFormat/>
    <w:rsid w:val="00D8799C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8799C"/>
    <w:rPr>
      <w:b/>
      <w:bCs/>
      <w:smallCaps/>
      <w:color w:val="247E79"/>
      <w:spacing w:val="5"/>
    </w:rPr>
  </w:style>
  <w:style w:type="character" w:styleId="Tytuksiki">
    <w:name w:val="Book Title"/>
    <w:basedOn w:val="Domylnaczcionkaakapitu"/>
    <w:uiPriority w:val="33"/>
    <w:qFormat/>
    <w:rsid w:val="00D8799C"/>
    <w:rPr>
      <w:b/>
      <w:bCs/>
      <w:i/>
      <w:iCs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D8799C"/>
    <w:pPr>
      <w:ind w:left="720"/>
      <w:contextualSpacing/>
    </w:pPr>
  </w:style>
  <w:style w:type="paragraph" w:styleId="Bezodstpw">
    <w:name w:val="No Spacing"/>
    <w:uiPriority w:val="1"/>
    <w:qFormat/>
    <w:rsid w:val="001F19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A0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52A0E"/>
  </w:style>
  <w:style w:type="table" w:styleId="Tabela-Siatka">
    <w:name w:val="Table Grid"/>
    <w:basedOn w:val="Standardowy"/>
    <w:uiPriority w:val="59"/>
    <w:rsid w:val="00D5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A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A9F"/>
  </w:style>
  <w:style w:type="paragraph" w:styleId="Nagwek1">
    <w:name w:val="heading 1"/>
    <w:basedOn w:val="Normalny"/>
    <w:next w:val="Normalny"/>
    <w:link w:val="Nagwek1Znak"/>
    <w:uiPriority w:val="9"/>
    <w:qFormat/>
    <w:rsid w:val="00D87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256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A2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4256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7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7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5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79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25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87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879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79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D6E"/>
  </w:style>
  <w:style w:type="paragraph" w:styleId="Stopka">
    <w:name w:val="footer"/>
    <w:basedOn w:val="Normalny"/>
    <w:link w:val="StopkaZnak"/>
    <w:uiPriority w:val="99"/>
    <w:unhideWhenUsed/>
    <w:rsid w:val="0010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D6E"/>
  </w:style>
  <w:style w:type="character" w:customStyle="1" w:styleId="Nagwek2Znak">
    <w:name w:val="Nagłówek 2 Znak"/>
    <w:basedOn w:val="Domylnaczcionkaakapitu"/>
    <w:link w:val="Nagwek2"/>
    <w:uiPriority w:val="9"/>
    <w:rsid w:val="000A2A9F"/>
    <w:rPr>
      <w:rFonts w:asciiTheme="majorHAnsi" w:eastAsiaTheme="majorEastAsia" w:hAnsiTheme="majorHAnsi" w:cstheme="majorBidi"/>
      <w:b/>
      <w:color w:val="00425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799C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E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00F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A2A9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47E79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A9F"/>
    <w:rPr>
      <w:rFonts w:asciiTheme="majorHAnsi" w:eastAsiaTheme="majorEastAsia" w:hAnsiTheme="majorHAnsi" w:cstheme="majorBidi"/>
      <w:b/>
      <w:color w:val="247E79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8799C"/>
    <w:rPr>
      <w:rFonts w:asciiTheme="majorHAnsi" w:eastAsiaTheme="majorEastAsia" w:hAnsiTheme="majorHAnsi" w:cstheme="majorBidi"/>
      <w:color w:val="004256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8799C"/>
    <w:rPr>
      <w:rFonts w:asciiTheme="majorHAnsi" w:eastAsiaTheme="majorEastAsia" w:hAnsiTheme="majorHAnsi" w:cstheme="majorBidi"/>
      <w:i/>
      <w:iCs/>
      <w:color w:val="004256"/>
    </w:rPr>
  </w:style>
  <w:style w:type="character" w:customStyle="1" w:styleId="Nagwek5Znak">
    <w:name w:val="Nagłówek 5 Znak"/>
    <w:basedOn w:val="Domylnaczcionkaakapitu"/>
    <w:link w:val="Nagwek5"/>
    <w:uiPriority w:val="9"/>
    <w:rsid w:val="00D8799C"/>
    <w:rPr>
      <w:rFonts w:asciiTheme="majorHAnsi" w:eastAsiaTheme="majorEastAsia" w:hAnsiTheme="majorHAnsi" w:cstheme="majorBidi"/>
      <w:color w:val="004256"/>
    </w:rPr>
  </w:style>
  <w:style w:type="character" w:customStyle="1" w:styleId="Nagwek6Znak">
    <w:name w:val="Nagłówek 6 Znak"/>
    <w:basedOn w:val="Domylnaczcionkaakapitu"/>
    <w:link w:val="Nagwek6"/>
    <w:uiPriority w:val="9"/>
    <w:rsid w:val="00D8799C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D8799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D879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9C"/>
    <w:pPr>
      <w:numPr>
        <w:ilvl w:val="1"/>
      </w:numPr>
    </w:pPr>
    <w:rPr>
      <w:rFonts w:eastAsiaTheme="minorEastAsi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99C"/>
    <w:rPr>
      <w:rFonts w:eastAsiaTheme="minorEastAsia"/>
      <w:spacing w:val="15"/>
    </w:rPr>
  </w:style>
  <w:style w:type="character" w:styleId="Wyrnieniedelikatne">
    <w:name w:val="Subtle Emphasis"/>
    <w:basedOn w:val="Domylnaczcionkaakapitu"/>
    <w:uiPriority w:val="19"/>
    <w:qFormat/>
    <w:rsid w:val="00D8799C"/>
    <w:rPr>
      <w:rFonts w:asciiTheme="majorHAnsi" w:hAnsiTheme="majorHAnsi"/>
      <w:i/>
      <w:iCs/>
      <w:color w:val="404040" w:themeColor="text1" w:themeTint="BF"/>
      <w:sz w:val="22"/>
    </w:rPr>
  </w:style>
  <w:style w:type="character" w:styleId="Uwydatnienie">
    <w:name w:val="Emphasis"/>
    <w:basedOn w:val="Domylnaczcionkaakapitu"/>
    <w:uiPriority w:val="20"/>
    <w:qFormat/>
    <w:rsid w:val="00D8799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8799C"/>
    <w:rPr>
      <w:i/>
      <w:iCs/>
      <w:color w:val="247E7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47E79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9C"/>
    <w:rPr>
      <w:i/>
      <w:iCs/>
      <w:color w:val="247E79"/>
    </w:rPr>
  </w:style>
  <w:style w:type="character" w:styleId="Odwoaniedelikatne">
    <w:name w:val="Subtle Reference"/>
    <w:basedOn w:val="Domylnaczcionkaakapitu"/>
    <w:uiPriority w:val="31"/>
    <w:qFormat/>
    <w:rsid w:val="00D8799C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8799C"/>
    <w:rPr>
      <w:b/>
      <w:bCs/>
      <w:smallCaps/>
      <w:color w:val="247E79"/>
      <w:spacing w:val="5"/>
    </w:rPr>
  </w:style>
  <w:style w:type="character" w:styleId="Tytuksiki">
    <w:name w:val="Book Title"/>
    <w:basedOn w:val="Domylnaczcionkaakapitu"/>
    <w:uiPriority w:val="33"/>
    <w:qFormat/>
    <w:rsid w:val="00D8799C"/>
    <w:rPr>
      <w:b/>
      <w:bCs/>
      <w:i/>
      <w:iCs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D8799C"/>
    <w:pPr>
      <w:ind w:left="720"/>
      <w:contextualSpacing/>
    </w:pPr>
  </w:style>
  <w:style w:type="paragraph" w:styleId="Bezodstpw">
    <w:name w:val="No Spacing"/>
    <w:uiPriority w:val="1"/>
    <w:qFormat/>
    <w:rsid w:val="001F19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A0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52A0E"/>
  </w:style>
  <w:style w:type="table" w:styleId="Tabela-Siatka">
    <w:name w:val="Table Grid"/>
    <w:basedOn w:val="Standardowy"/>
    <w:uiPriority w:val="59"/>
    <w:rsid w:val="00D5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A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lecenia\MBC_automatyka-i-wentylacja\papier_firmowy\1603\160322_MBC_papier-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BC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DF24-08CE-463B-8B2F-8AE3B5B9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160322_MBC_papier-firmowy</Template>
  <TotalTime>9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Spałek</dc:creator>
  <cp:lastModifiedBy>po</cp:lastModifiedBy>
  <cp:revision>6</cp:revision>
  <cp:lastPrinted>2022-03-28T07:18:00Z</cp:lastPrinted>
  <dcterms:created xsi:type="dcterms:W3CDTF">2022-03-18T10:51:00Z</dcterms:created>
  <dcterms:modified xsi:type="dcterms:W3CDTF">2022-03-28T11:25:00Z</dcterms:modified>
</cp:coreProperties>
</file>